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02</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03</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0" w:name="OLE_LINK39" w:colFirst="0" w:colLast="5"/>
            <w:bookmarkStart w:id="1" w:name="OLE_LINK40" w:colFirst="7" w:colLast="9"/>
            <w:r>
              <w:rPr>
                <w:rFonts w:hint="eastAsia" w:ascii="宋体" w:hAnsi="宋体" w:eastAsia="宋体" w:cs="宋体"/>
                <w:i w:val="0"/>
                <w:caps w:val="0"/>
                <w:color w:val="000000"/>
                <w:spacing w:val="0"/>
                <w:sz w:val="18"/>
                <w:szCs w:val="18"/>
                <w:shd w:val="clear" w:fill="FFFFFF"/>
              </w:rPr>
              <w:t>杭州市拱墅区人民法院</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数字经济产业园区法庭建设</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拱墅区康宁街80号电竞小镇内</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2600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556.5825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张浩波13757125515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宋体" w:hAnsi="宋体" w:eastAsia="宋体" w:cs="宋体"/>
                <w:i w:val="0"/>
                <w:caps w:val="0"/>
                <w:color w:val="333333"/>
                <w:spacing w:val="0"/>
                <w:sz w:val="18"/>
                <w:szCs w:val="18"/>
                <w:shd w:val="clear" w:fill="FFFFFF"/>
              </w:rPr>
              <w:t>杭州钱塘新区建设投资集团有限公司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智慧谷项目代征绿化工程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钱塘新区义蓬街道小泗埠村</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2170.8496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戴工15968815228</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宋体" w:hAnsi="宋体" w:eastAsia="宋体" w:cs="宋体"/>
                <w:i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开发区机场高速沿线中国移动、圣奥集团大楼亮化提升工程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中国移动、圣奥集团大楼</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870.2725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2-03-09</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专业承包企业电子与智能化工程(新)二级、专业承包企业城市及道路照明工程(新)二级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李杰18868164262</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杭州富春湾新城建设投资集团有限公司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洋浦江生态修复工程一期全过程工程咨询项目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杭州富春湾新城</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263.0476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市政公用工程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蒋工13732219939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宋体" w:hAnsi="宋体" w:eastAsia="宋体" w:cs="宋体"/>
                <w:i w:val="0"/>
                <w:caps w:val="0"/>
                <w:color w:val="000000"/>
                <w:spacing w:val="0"/>
                <w:sz w:val="18"/>
                <w:szCs w:val="18"/>
                <w:shd w:val="clear" w:fill="FFFFFF"/>
              </w:rPr>
              <w:t>杭州市上城区人民政府望江街道办事处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lang w:val="en-US"/>
              </w:rPr>
              <w:t>2022</w:t>
            </w:r>
            <w:r>
              <w:rPr>
                <w:rFonts w:hint="eastAsia" w:ascii="宋体" w:hAnsi="宋体" w:eastAsia="宋体" w:cs="宋体"/>
                <w:i w:val="0"/>
                <w:caps w:val="0"/>
                <w:color w:val="000000"/>
                <w:spacing w:val="0"/>
                <w:sz w:val="18"/>
                <w:szCs w:val="18"/>
                <w:shd w:val="clear" w:fill="FFFFFF"/>
              </w:rPr>
              <w:t>年望江街道在水一方社区及耀华社区老旧小区改造项目设计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上城区望江街道在水一方社区、耀华社区及清泰门社区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384600</w:t>
            </w:r>
          </w:p>
        </w:tc>
        <w:tc>
          <w:tcPr>
            <w:tcW w:w="720" w:type="dxa"/>
            <w:vAlign w:val="top"/>
          </w:tcPr>
          <w:p>
            <w:pPr>
              <w:rPr>
                <w:rFonts w:hint="eastAsia" w:ascii="微软雅黑" w:hAnsi="微软雅黑" w:eastAsia="微软雅黑" w:cs="微软雅黑"/>
                <w:b/>
                <w:bCs/>
                <w:sz w:val="18"/>
                <w:szCs w:val="18"/>
                <w:lang w:eastAsia="zh-CN"/>
              </w:rPr>
            </w:pPr>
            <w:r>
              <w:rPr>
                <w:rFonts w:hint="eastAsia" w:ascii="宋体" w:hAnsi="宋体" w:eastAsia="宋体" w:cs="宋体"/>
                <w:i w:val="0"/>
                <w:caps w:val="0"/>
                <w:color w:val="000000"/>
                <w:spacing w:val="0"/>
                <w:sz w:val="18"/>
                <w:szCs w:val="18"/>
                <w:shd w:val="clear" w:fill="FFFFFF"/>
              </w:rPr>
              <w:t>445.4478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周南京13858048527</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2" w:colFirst="6" w:colLast="6"/>
            <w:bookmarkStart w:id="6" w:name="OLE_LINK23" w:colFirst="10" w:colLast="10"/>
            <w:r>
              <w:rPr>
                <w:rFonts w:hint="eastAsia" w:ascii="宋体" w:hAnsi="宋体" w:eastAsia="宋体" w:cs="宋体"/>
                <w:i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凤起东路（观潮路</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九田路）工程机电安装</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7897.7496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专业承包企业建筑机电安装工程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一级、专业承包企业电子与智能化工程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张玉15267441594</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杭州市钱江新城建设管理委员会</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钱塘江北岸城市照明提升（钱江新城段）项目设计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钱江新城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caps w:val="0"/>
                <w:color w:val="333333"/>
                <w:spacing w:val="0"/>
                <w:sz w:val="18"/>
                <w:szCs w:val="18"/>
                <w:shd w:val="clear" w:fill="FFFFFF"/>
                <w:lang w:val="en-US" w:eastAsia="zh-CN"/>
              </w:rPr>
              <w:t>9500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设计专项类 照明工程设计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俞仲凯13588186867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杭州富春湾新城基础设施建设有限公司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lang w:val="en-US"/>
              </w:rPr>
              <w:t>G25</w:t>
            </w:r>
            <w:r>
              <w:rPr>
                <w:rFonts w:hint="eastAsia" w:ascii="宋体" w:hAnsi="宋体" w:eastAsia="宋体" w:cs="宋体"/>
                <w:i w:val="0"/>
                <w:caps w:val="0"/>
                <w:color w:val="333333"/>
                <w:spacing w:val="0"/>
                <w:sz w:val="18"/>
                <w:szCs w:val="18"/>
                <w:shd w:val="clear" w:fill="FFFFFF"/>
              </w:rPr>
              <w:t>长深（杭新景）高速公路灵桥互通改建工程交通安全设施工程施工</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511.5599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交通</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宋体" w:hAnsi="宋体" w:eastAsia="宋体" w:cs="宋体"/>
                <w:i w:val="0"/>
                <w:caps w:val="0"/>
                <w:color w:val="333333"/>
                <w:spacing w:val="0"/>
                <w:sz w:val="18"/>
                <w:szCs w:val="18"/>
                <w:shd w:val="clear" w:fill="FFFFFF"/>
              </w:rPr>
              <w:t>公路</w:t>
            </w:r>
            <w:r>
              <w:rPr>
                <w:rFonts w:hint="eastAsia" w:ascii="宋体" w:hAnsi="宋体" w:eastAsia="宋体" w:cs="宋体"/>
                <w:i w:val="0"/>
                <w:caps w:val="0"/>
                <w:color w:val="333333"/>
                <w:spacing w:val="0"/>
                <w:sz w:val="18"/>
                <w:szCs w:val="18"/>
                <w:shd w:val="clear" w:fill="FFFFFF"/>
                <w:lang w:val="en-US"/>
              </w:rPr>
              <w:t>(</w:t>
            </w:r>
            <w:r>
              <w:rPr>
                <w:rFonts w:hint="eastAsia" w:ascii="宋体" w:hAnsi="宋体" w:eastAsia="宋体" w:cs="宋体"/>
                <w:i w:val="0"/>
                <w:caps w:val="0"/>
                <w:color w:val="333333"/>
                <w:spacing w:val="0"/>
                <w:sz w:val="18"/>
                <w:szCs w:val="18"/>
                <w:shd w:val="clear" w:fill="FFFFFF"/>
              </w:rPr>
              <w:t>交通</w:t>
            </w:r>
            <w:r>
              <w:rPr>
                <w:rFonts w:hint="eastAsia" w:ascii="宋体" w:hAnsi="宋体" w:eastAsia="宋体" w:cs="宋体"/>
                <w:i w:val="0"/>
                <w:caps w:val="0"/>
                <w:color w:val="333333"/>
                <w:spacing w:val="0"/>
                <w:sz w:val="18"/>
                <w:szCs w:val="18"/>
                <w:shd w:val="clear" w:fill="FFFFFF"/>
                <w:lang w:val="en-US"/>
              </w:rPr>
              <w:t>)</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杜建伟15355007095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杭州益谷城市建设发展有限公司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江南大道及两侧楼宇景观亮化提升工程（</w:t>
            </w:r>
            <w:r>
              <w:rPr>
                <w:rFonts w:hint="eastAsia" w:ascii="宋体" w:hAnsi="宋体" w:eastAsia="宋体" w:cs="宋体"/>
                <w:i w:val="0"/>
                <w:caps w:val="0"/>
                <w:color w:val="000000"/>
                <w:spacing w:val="0"/>
                <w:sz w:val="18"/>
                <w:szCs w:val="18"/>
                <w:shd w:val="clear" w:fill="FFFFFF"/>
                <w:lang w:val="en-US"/>
              </w:rPr>
              <w:t>EPC</w:t>
            </w:r>
            <w:r>
              <w:rPr>
                <w:rFonts w:hint="eastAsia" w:ascii="宋体" w:hAnsi="宋体" w:eastAsia="宋体" w:cs="宋体"/>
                <w:i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8141.288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机电工程 一级 或者具备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专业承包企业城市及道路照明工程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一级、设计专项类 照明工程设计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杭州益谷城市建设发展有限公司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江南大道及两侧楼宇景观亮化提升工程监理</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176.1126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安装</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综合</w:t>
            </w:r>
            <w:r>
              <w:rPr>
                <w:rFonts w:hint="eastAsia" w:ascii="宋体" w:hAnsi="宋体" w:eastAsia="宋体" w:cs="宋体"/>
                <w:i w:val="0"/>
                <w:caps w:val="0"/>
                <w:color w:val="000000"/>
                <w:spacing w:val="0"/>
                <w:sz w:val="18"/>
                <w:szCs w:val="18"/>
                <w:shd w:val="clear" w:fill="FFFFFF"/>
                <w:lang w:val="en-US"/>
              </w:rPr>
              <w:t> </w:t>
            </w:r>
            <w:r>
              <w:rPr>
                <w:rFonts w:hint="eastAsia" w:ascii="宋体" w:hAnsi="宋体" w:eastAsia="宋体" w:cs="宋体"/>
                <w:i w:val="0"/>
                <w:caps w:val="0"/>
                <w:color w:val="000000"/>
                <w:spacing w:val="0"/>
                <w:sz w:val="18"/>
                <w:szCs w:val="18"/>
                <w:shd w:val="clear" w:fill="FFFFFF"/>
              </w:rPr>
              <w:t>或者具备 机电安装工程 甲级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杭州市萧山区残疾人联合会</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2022年杭州亚残运会残疾人事业展示点提升改造</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1728.698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任永锋15968886244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杭州市萧山区第二人民医院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杭州市萧山区第二人民医院迁建工程EPC工程总承包项目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萧山区瓜沥镇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94905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61152.48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2-03-05</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俞国水18058718588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caps w:val="0"/>
                <w:color w:val="000000"/>
                <w:spacing w:val="0"/>
                <w:sz w:val="18"/>
                <w:szCs w:val="18"/>
                <w:shd w:val="clear" w:fill="FFFFFF"/>
              </w:rPr>
              <w:t>杭州市滨江区人民政府长河街道办事处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滨江区农转居拆迁安置房滨兴西苑、滨兴北苑综合整治提升工程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滨江区滨兴西苑、滨兴北苑</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3219.4134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练继盛13588801927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杭州市滨江区人民政府长河街道办事处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滨江区农转居拆迁安置房滨兴东苑、滨兴小区东区综合整治提升工程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滨江区长河街道滨兴东苑、滨兴小区东区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3134.1832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练继盛13588801927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宋体" w:hAnsi="宋体" w:eastAsia="宋体" w:cs="宋体"/>
                <w:i w:val="0"/>
                <w:caps w:val="0"/>
                <w:color w:val="000000"/>
                <w:spacing w:val="0"/>
                <w:sz w:val="18"/>
                <w:szCs w:val="18"/>
                <w:shd w:val="clear" w:fill="FFFFFF"/>
              </w:rPr>
              <w:t>杭州市滨江区人民政府长河街道办事处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滨江区农转居拆迁安置房滨兴小区西区综合整治提升工程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滨江区长河街道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1988.2518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练继盛13588801927</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杭州高新技术产业开发区综合行政执法局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滨江区体育馆“最后一公里”体验区建设、高架挡墙内侧涂装工程监理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滨江体育馆周边，长河路、滨兴路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176.5426</w:t>
            </w:r>
          </w:p>
        </w:tc>
        <w:tc>
          <w:tcPr>
            <w:tcW w:w="592" w:type="dxa"/>
            <w:vAlign w:val="top"/>
          </w:tcPr>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综合</w:t>
            </w:r>
            <w:r>
              <w:rPr>
                <w:rFonts w:hint="eastAsia" w:ascii="宋体" w:hAnsi="宋体" w:eastAsia="宋体" w:cs="宋体"/>
                <w:i w:val="0"/>
                <w:caps w:val="0"/>
                <w:color w:val="000000"/>
                <w:spacing w:val="0"/>
                <w:sz w:val="18"/>
                <w:szCs w:val="18"/>
                <w:shd w:val="clear" w:fill="FFFFFF"/>
                <w:lang w:val="en-US"/>
              </w:rPr>
              <w:t> </w:t>
            </w:r>
            <w:r>
              <w:rPr>
                <w:rFonts w:hint="eastAsia" w:ascii="宋体" w:hAnsi="宋体" w:eastAsia="宋体" w:cs="宋体"/>
                <w:i w:val="0"/>
                <w:caps w:val="0"/>
                <w:color w:val="000000"/>
                <w:spacing w:val="0"/>
                <w:sz w:val="18"/>
                <w:szCs w:val="18"/>
                <w:shd w:val="clear" w:fill="FFFFFF"/>
              </w:rPr>
              <w:t>或者具备 市政公用工程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城建发展大厦设计</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滨江区中兴单元</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20000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361.216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长江单元小学及幼儿园项目设计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滨江区长江单元</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57000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707.9533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杭州市临平区人民政府崇贤街道办事处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lang w:val="en-US"/>
              </w:rPr>
              <w:t>2022</w:t>
            </w:r>
            <w:r>
              <w:rPr>
                <w:rFonts w:hint="eastAsia" w:ascii="宋体" w:hAnsi="宋体" w:eastAsia="宋体" w:cs="宋体"/>
                <w:i w:val="0"/>
                <w:caps w:val="0"/>
                <w:color w:val="333333"/>
                <w:spacing w:val="0"/>
                <w:sz w:val="18"/>
                <w:szCs w:val="18"/>
                <w:shd w:val="clear" w:fill="FFFFFF"/>
              </w:rPr>
              <w:t>年崇贤街道</w:t>
            </w:r>
            <w:r>
              <w:rPr>
                <w:rFonts w:hint="eastAsia" w:ascii="宋体" w:hAnsi="宋体" w:eastAsia="宋体" w:cs="宋体"/>
                <w:i w:val="0"/>
                <w:caps w:val="0"/>
                <w:color w:val="333333"/>
                <w:spacing w:val="0"/>
                <w:sz w:val="18"/>
                <w:szCs w:val="18"/>
                <w:shd w:val="clear" w:fill="FFFFFF"/>
                <w:lang w:val="en-US"/>
              </w:rPr>
              <w:t>“</w:t>
            </w:r>
            <w:r>
              <w:rPr>
                <w:rFonts w:hint="eastAsia" w:ascii="宋体" w:hAnsi="宋体" w:eastAsia="宋体" w:cs="宋体"/>
                <w:i w:val="0"/>
                <w:caps w:val="0"/>
                <w:color w:val="333333"/>
                <w:spacing w:val="0"/>
                <w:sz w:val="18"/>
                <w:szCs w:val="18"/>
                <w:shd w:val="clear" w:fill="FFFFFF"/>
              </w:rPr>
              <w:t>四好农村路</w:t>
            </w:r>
            <w:r>
              <w:rPr>
                <w:rFonts w:hint="eastAsia" w:ascii="宋体" w:hAnsi="宋体" w:eastAsia="宋体" w:cs="宋体"/>
                <w:i w:val="0"/>
                <w:caps w:val="0"/>
                <w:color w:val="333333"/>
                <w:spacing w:val="0"/>
                <w:sz w:val="18"/>
                <w:szCs w:val="18"/>
                <w:shd w:val="clear" w:fill="FFFFFF"/>
                <w:lang w:val="en-US"/>
              </w:rPr>
              <w:t>”</w:t>
            </w:r>
            <w:r>
              <w:rPr>
                <w:rFonts w:hint="eastAsia" w:ascii="宋体" w:hAnsi="宋体" w:eastAsia="宋体" w:cs="宋体"/>
                <w:i w:val="0"/>
                <w:caps w:val="0"/>
                <w:color w:val="333333"/>
                <w:spacing w:val="0"/>
                <w:sz w:val="18"/>
                <w:szCs w:val="18"/>
                <w:shd w:val="clear" w:fill="FFFFFF"/>
              </w:rPr>
              <w:t>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250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具备 设计综合类 甲级 或者具备 设计专业类 公路行业 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施建根13868091083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桐庐水务有限公司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桐庐第二自来水厂及配套管网建设工程-桐庐第二自来水厂绿化工程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桐庐第二自来水厂</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586.9134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傅杰13516776664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杭州之江创意园开发有限公司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艺创小镇C区块立体停车库工程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西湖区转塘街道双流643号艺创小镇C区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1465</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968.1155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w:t>
            </w:r>
            <w:r>
              <w:rPr>
                <w:rFonts w:hint="eastAsia" w:ascii="宋体" w:hAnsi="宋体" w:cs="宋体"/>
                <w:i w:val="0"/>
                <w:caps w:val="0"/>
                <w:color w:val="000000"/>
                <w:spacing w:val="0"/>
                <w:sz w:val="18"/>
                <w:szCs w:val="18"/>
                <w:shd w:val="clear" w:fill="FFFFFF"/>
                <w:lang w:val="en-US" w:eastAsia="zh-CN"/>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滕工15088601909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杭州西湖文化旅游投资集团有限公司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铜鉴湖花海停车场工程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809.1943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姚工17826823192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杭州富阳区桂花西路站-秦望广场站连接通道预埋工程EPC工程总承包项目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17448.5786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设计综合类 甲级、施工总承包企业市政公用工程(新)一级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倪益玲13805767019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桐庐城市发展经营有限公司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桐庐县第二人民医院迁建项目设计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分水镇302省道与东盛街交叉口东南侧</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501.2773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方城13456849018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浙江理工大学</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浙江理工大学“尚+”服装数字化设计与制造产教融合大楼建设工程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杭州市钱塘区2号大街928号</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24300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14588.254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郑馨18072718303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建德市久盛市场发展有限公司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大塘坞农贸市场建设工程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新安江街道明珠社区</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19368.08</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7863.1913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钱泓伶13868122053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杭州市临安区青山湖建设管理有限公司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临安区彭祖公园项目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333333"/>
                <w:spacing w:val="0"/>
                <w:sz w:val="18"/>
                <w:szCs w:val="18"/>
                <w:shd w:val="clear" w:fill="FFFFFF"/>
              </w:rPr>
              <w:t>锦北街道青山湖滨湖新城八百里区块</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333333"/>
                <w:spacing w:val="0"/>
                <w:sz w:val="18"/>
                <w:szCs w:val="18"/>
                <w:shd w:val="clear" w:fill="FFFFFF"/>
              </w:rPr>
              <w:t>2319.7967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 xml:space="preserve">具备 </w:t>
            </w:r>
            <w:r>
              <w:rPr>
                <w:rFonts w:hint="eastAsia" w:ascii="宋体" w:hAnsi="宋体" w:eastAsia="宋体" w:cs="宋体"/>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333333"/>
                <w:spacing w:val="0"/>
                <w:sz w:val="18"/>
                <w:szCs w:val="18"/>
                <w:shd w:val="clear" w:fill="FFFFFF"/>
              </w:rPr>
              <w:t>商炜15957160168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杭州市富阳区人民政府富春街道办事处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富春街道社区服务中心装修项目--金家桥社区、新民社区（EPC）工程总承包项目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富春街道金家桥社区、新民社区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665.1885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设计综合类 甲级、施工总承包企业建筑工程(新)三级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董雄飞13968193158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杭州东部城镇化建设有限公司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宋体" w:hAnsi="宋体" w:eastAsia="宋体" w:cs="宋体"/>
                <w:i w:val="0"/>
                <w:caps w:val="0"/>
                <w:color w:val="000000"/>
                <w:spacing w:val="0"/>
                <w:sz w:val="18"/>
                <w:szCs w:val="18"/>
                <w:shd w:val="clear" w:fill="FFFFFF"/>
              </w:rPr>
              <w:t>杭州钱塘新区中心区人才房项目户内装饰装修工程</w:t>
            </w:r>
          </w:p>
        </w:tc>
        <w:tc>
          <w:tcPr>
            <w:tcW w:w="1748"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宋体" w:hAnsi="宋体" w:eastAsia="宋体" w:cs="宋体"/>
                <w:i w:val="0"/>
                <w:caps w:val="0"/>
                <w:color w:val="000000"/>
                <w:spacing w:val="0"/>
                <w:sz w:val="18"/>
                <w:szCs w:val="18"/>
                <w:shd w:val="clear" w:fill="FFFFFF"/>
              </w:rPr>
              <w:t>下沙中心区单元</w:t>
            </w:r>
          </w:p>
        </w:tc>
        <w:tc>
          <w:tcPr>
            <w:tcW w:w="900" w:type="dxa"/>
            <w:vAlign w:val="top"/>
          </w:tcPr>
          <w:p>
            <w:pPr>
              <w:rPr>
                <w:rFonts w:hint="eastAsia" w:ascii="微软雅黑" w:hAnsi="微软雅黑" w:eastAsia="微软雅黑" w:cs="微软雅黑"/>
                <w:color w:val="0070C0"/>
                <w:sz w:val="18"/>
                <w:szCs w:val="18"/>
                <w:lang w:val="en-US" w:eastAsia="zh-CN"/>
              </w:rPr>
            </w:pPr>
            <w:r>
              <w:rPr>
                <w:rFonts w:ascii="宋体" w:hAnsi="宋体" w:eastAsia="宋体" w:cs="宋体"/>
                <w:sz w:val="24"/>
                <w:szCs w:val="24"/>
              </w:rPr>
              <w:t>47089.56</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宋体" w:hAnsi="宋体" w:eastAsia="宋体" w:cs="宋体"/>
                <w:i w:val="0"/>
                <w:caps w:val="0"/>
                <w:color w:val="000000"/>
                <w:spacing w:val="0"/>
                <w:sz w:val="18"/>
                <w:szCs w:val="18"/>
                <w:shd w:val="clear" w:fill="FFFFFF"/>
              </w:rPr>
              <w:t>2663.8349</w:t>
            </w:r>
          </w:p>
        </w:tc>
        <w:tc>
          <w:tcPr>
            <w:tcW w:w="592" w:type="dxa"/>
            <w:vAlign w:val="top"/>
          </w:tcPr>
          <w:p>
            <w:pPr>
              <w:rPr>
                <w:rFonts w:hint="default"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168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沈工13758122985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杭州市临安区新锦产业发展集团有限公司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锦南新城上扬路改扩建工程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临安区锦南新城天目医药港区块内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5629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陈霖0571-61087179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caps w:val="0"/>
                <w:color w:val="0000FF"/>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caps w:val="0"/>
                <w:color w:val="0000FF"/>
                <w:spacing w:val="0"/>
                <w:sz w:val="18"/>
                <w:szCs w:val="18"/>
                <w:shd w:val="clear" w:fill="FFFFFF"/>
              </w:rPr>
              <w:t>杭州富阳区桂花西路站-秦望广场站连接通道预埋工程EPC工程总承包项目</w:t>
            </w:r>
          </w:p>
        </w:tc>
        <w:tc>
          <w:tcPr>
            <w:tcW w:w="1748" w:type="dxa"/>
            <w:vAlign w:val="top"/>
          </w:tcPr>
          <w:p>
            <w:pPr>
              <w:rPr>
                <w:rFonts w:hint="eastAsia" w:ascii="微软雅黑" w:hAnsi="微软雅黑" w:eastAsia="微软雅黑" w:cs="微软雅黑"/>
                <w:b/>
                <w:bCs/>
                <w:color w:val="0000FF"/>
                <w:sz w:val="18"/>
                <w:szCs w:val="18"/>
              </w:rPr>
            </w:pPr>
            <w:r>
              <w:rPr>
                <w:rFonts w:hint="eastAsia" w:ascii="宋体" w:hAnsi="宋体" w:eastAsia="宋体" w:cs="宋体"/>
                <w:i w:val="0"/>
                <w:caps w:val="0"/>
                <w:color w:val="0000FF"/>
                <w:spacing w:val="0"/>
                <w:sz w:val="18"/>
                <w:szCs w:val="18"/>
                <w:shd w:val="clear" w:fill="FFFFFF"/>
              </w:rPr>
              <w:t>富阳区富春街道</w:t>
            </w:r>
          </w:p>
        </w:tc>
        <w:tc>
          <w:tcPr>
            <w:tcW w:w="900" w:type="dxa"/>
            <w:vAlign w:val="top"/>
          </w:tcPr>
          <w:p>
            <w:pPr>
              <w:rPr>
                <w:rFonts w:hint="default" w:ascii="微软雅黑" w:hAnsi="微软雅黑" w:eastAsia="微软雅黑" w:cs="微软雅黑"/>
                <w:b/>
                <w:bCs/>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pPr>
              <w:rPr>
                <w:rFonts w:hint="eastAsia" w:ascii="微软雅黑" w:hAnsi="微软雅黑" w:eastAsia="微软雅黑" w:cs="微软雅黑"/>
                <w:b/>
                <w:bCs/>
                <w:color w:val="0000FF"/>
                <w:sz w:val="18"/>
                <w:szCs w:val="18"/>
                <w:lang w:val="en-US" w:eastAsia="zh-CN"/>
              </w:rPr>
            </w:pPr>
            <w:r>
              <w:rPr>
                <w:rFonts w:hint="eastAsia" w:ascii="宋体" w:hAnsi="宋体" w:eastAsia="宋体" w:cs="宋体"/>
                <w:i w:val="0"/>
                <w:caps w:val="0"/>
                <w:color w:val="0000FF"/>
                <w:spacing w:val="0"/>
                <w:sz w:val="18"/>
                <w:szCs w:val="18"/>
                <w:shd w:val="clear" w:fill="FFFFFF"/>
              </w:rPr>
              <w:t>17448.5786</w:t>
            </w:r>
          </w:p>
        </w:tc>
        <w:tc>
          <w:tcPr>
            <w:tcW w:w="592" w:type="dxa"/>
            <w:vAlign w:val="top"/>
          </w:tcPr>
          <w:p>
            <w:pPr>
              <w:rPr>
                <w:rFonts w:hint="default" w:ascii="微软雅黑" w:hAnsi="微软雅黑" w:eastAsia="微软雅黑" w:cs="微软雅黑"/>
                <w:b/>
                <w:bCs/>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lang w:val="en-US" w:eastAsia="zh-CN"/>
              </w:rPr>
              <w:t>450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框剪</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设计综合类 甲级、施工总承包企业市政公用工程(新)一级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倪益玲13805767019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杭州至富阳城际铁路附属配套工程（之江段）-杭富城际线隧道管理用房设备工程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西湖区之江度假区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543.3894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专业承包企业电子与智能化工程(新)二级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严春玉13777858263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建德市航头镇人民政府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航头镇农村五保供养服务中心建设工程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建德市航头镇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1326.75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413.2346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黎工13805702273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杭州市上城区九堡股份经济合作社</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杭州市上城区九堡经合社和丰蓝领公寓项目</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上城区桑植路通盛路口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6006.8672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396</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胡忠华13958092268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宋体" w:hAnsi="宋体" w:eastAsia="宋体" w:cs="宋体"/>
                <w:i w:val="0"/>
                <w:caps w:val="0"/>
                <w:color w:val="000000"/>
                <w:spacing w:val="0"/>
                <w:sz w:val="18"/>
                <w:szCs w:val="18"/>
                <w:shd w:val="clear" w:fill="FFFFFF"/>
              </w:rPr>
              <w:t>杭州北榆房地产开发有限公司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杭政储出【2021】46号地块商品住宅（设配套公建）EPC项目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拱墅区运河新城单元GS1001-15地块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72545.60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32484.09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施工总承包企业建筑工程(新)二级、设计专业类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卢聿之15988121340</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杭州北榆房地产开发有限公司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杭政储出【2021】46号地块商品住宅（设配套公建）监理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拱墅区运河新城单元GS1001-15地块</w:t>
            </w:r>
          </w:p>
        </w:tc>
        <w:tc>
          <w:tcPr>
            <w:tcW w:w="900" w:type="dxa"/>
            <w:vAlign w:val="top"/>
          </w:tcPr>
          <w:p>
            <w:pPr>
              <w:rPr>
                <w:rFonts w:hint="eastAsia" w:ascii="微软雅黑" w:hAnsi="微软雅黑" w:eastAsia="微软雅黑" w:cs="微软雅黑"/>
                <w:sz w:val="18"/>
                <w:szCs w:val="18"/>
                <w:lang w:eastAsia="zh-CN"/>
              </w:rPr>
            </w:pPr>
            <w:r>
              <w:rPr>
                <w:rFonts w:ascii="宋体" w:hAnsi="宋体" w:eastAsia="宋体" w:cs="宋体"/>
                <w:sz w:val="24"/>
                <w:szCs w:val="24"/>
              </w:rPr>
              <w:t>72545.60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200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卢聿之15988121340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淳安县界首乡人民政府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界首乡严家幼儿园新建项目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淳安县界首乡</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2332.24</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453.4554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张卫斌13858150869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滨江区浦沿单元</w:t>
            </w:r>
            <w:r>
              <w:rPr>
                <w:rFonts w:hint="eastAsia" w:ascii="宋体" w:hAnsi="宋体" w:eastAsia="宋体" w:cs="宋体"/>
                <w:i w:val="0"/>
                <w:caps w:val="0"/>
                <w:color w:val="000000"/>
                <w:spacing w:val="0"/>
                <w:sz w:val="18"/>
                <w:szCs w:val="18"/>
                <w:shd w:val="clear" w:fill="FFFFFF"/>
                <w:lang w:val="en-US"/>
              </w:rPr>
              <w:t>BJ0603-M1-13</w:t>
            </w:r>
            <w:r>
              <w:rPr>
                <w:rFonts w:hint="eastAsia" w:ascii="宋体" w:hAnsi="宋体" w:eastAsia="宋体" w:cs="宋体"/>
                <w:i w:val="0"/>
                <w:caps w:val="0"/>
                <w:color w:val="000000"/>
                <w:spacing w:val="0"/>
                <w:sz w:val="18"/>
                <w:szCs w:val="18"/>
                <w:shd w:val="clear" w:fill="FFFFFF"/>
              </w:rPr>
              <w:t>地块做地项目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462.1556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杭州富春湾信息科技有限公司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杭州富春湾科创中心及产业化基地项目-监理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春江街道富春湾大道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100514.2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537.2206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蒋少华13732219939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桐庐水务有限公司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桐庐智慧水务服务中心项目设计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现水务公司办公楼处</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9500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175.33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田艳芳13805763086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宋体" w:hAnsi="宋体" w:eastAsia="宋体" w:cs="宋体"/>
                <w:i w:val="0"/>
                <w:caps w:val="0"/>
                <w:color w:val="000000"/>
                <w:spacing w:val="0"/>
                <w:sz w:val="18"/>
                <w:szCs w:val="18"/>
                <w:shd w:val="clear" w:fill="FFFFFF"/>
              </w:rPr>
              <w:t>建德市铁路设施投资有限公司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金建铁路大洋站站前广场工程设计项目</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建德市</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144.37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同时具备 设计专业类 市政公用行业 排水工程设计 乙级、设计专项类 风景园林工程设计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潘工13516879319</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宋体" w:hAnsi="宋体" w:eastAsia="宋体" w:cs="宋体"/>
                <w:i w:val="0"/>
                <w:caps w:val="0"/>
                <w:color w:val="000000"/>
                <w:spacing w:val="0"/>
                <w:sz w:val="18"/>
                <w:szCs w:val="18"/>
                <w:shd w:val="clear" w:fill="FFFFFF"/>
              </w:rPr>
              <w:t>杭州余杭水务控股集团有限公司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西部农村饮用水完善一期工程设计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126.18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设计专业类 市政公用行业 给水工程设计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郁志杰0571-86169170</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杭州市江干区艮山东路北区块开发建设指挥部办公室</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牛田单元</w:t>
            </w:r>
            <w:r>
              <w:rPr>
                <w:rFonts w:hint="eastAsia" w:ascii="宋体" w:hAnsi="宋体" w:eastAsia="宋体" w:cs="宋体"/>
                <w:i w:val="0"/>
                <w:caps w:val="0"/>
                <w:color w:val="000000"/>
                <w:spacing w:val="0"/>
                <w:sz w:val="18"/>
                <w:szCs w:val="18"/>
                <w:shd w:val="clear" w:fill="FFFFFF"/>
                <w:lang w:val="en-US"/>
              </w:rPr>
              <w:t>R22-05</w:t>
            </w:r>
            <w:r>
              <w:rPr>
                <w:rFonts w:hint="eastAsia" w:ascii="宋体" w:hAnsi="宋体" w:eastAsia="宋体" w:cs="宋体"/>
                <w:i w:val="0"/>
                <w:caps w:val="0"/>
                <w:color w:val="000000"/>
                <w:spacing w:val="0"/>
                <w:sz w:val="18"/>
                <w:szCs w:val="18"/>
                <w:shd w:val="clear" w:fill="FFFFFF"/>
              </w:rPr>
              <w:t>地块社区卫生服务中心设计采购施工（</w:t>
            </w:r>
            <w:r>
              <w:rPr>
                <w:rFonts w:hint="eastAsia" w:ascii="宋体" w:hAnsi="宋体" w:eastAsia="宋体" w:cs="宋体"/>
                <w:i w:val="0"/>
                <w:caps w:val="0"/>
                <w:color w:val="000000"/>
                <w:spacing w:val="0"/>
                <w:sz w:val="18"/>
                <w:szCs w:val="18"/>
                <w:shd w:val="clear" w:fill="FFFFFF"/>
                <w:lang w:val="en-US"/>
              </w:rPr>
              <w:t>EPC</w:t>
            </w:r>
            <w:r>
              <w:rPr>
                <w:rFonts w:hint="eastAsia" w:ascii="宋体" w:hAnsi="宋体" w:eastAsia="宋体" w:cs="宋体"/>
                <w:i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31296.72</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22421.2535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三级、设计综合类 甲级</w:t>
            </w:r>
          </w:p>
        </w:tc>
        <w:tc>
          <w:tcPr>
            <w:tcW w:w="180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caps w:val="0"/>
                <w:color w:val="000000"/>
                <w:spacing w:val="0"/>
                <w:sz w:val="18"/>
                <w:szCs w:val="18"/>
                <w:shd w:val="clear" w:fill="FFFFFF"/>
              </w:rPr>
              <w:t>余文平15988409700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浦乐单元中学项目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滨江区东至信诚南路</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77621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35507.3145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杭州市临平区人民政府临平街道办事处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临平街道</w:t>
            </w:r>
            <w:r>
              <w:rPr>
                <w:rFonts w:hint="eastAsia" w:ascii="宋体" w:hAnsi="宋体" w:eastAsia="宋体" w:cs="宋体"/>
                <w:i w:val="0"/>
                <w:caps w:val="0"/>
                <w:color w:val="000000"/>
                <w:spacing w:val="0"/>
                <w:sz w:val="18"/>
                <w:szCs w:val="18"/>
                <w:shd w:val="clear" w:fill="FFFFFF"/>
                <w:lang w:val="en-US"/>
              </w:rPr>
              <w:t>2022</w:t>
            </w:r>
            <w:r>
              <w:rPr>
                <w:rFonts w:hint="eastAsia" w:ascii="宋体" w:hAnsi="宋体" w:eastAsia="宋体" w:cs="宋体"/>
                <w:i w:val="0"/>
                <w:caps w:val="0"/>
                <w:color w:val="000000"/>
                <w:spacing w:val="0"/>
                <w:sz w:val="18"/>
                <w:szCs w:val="18"/>
                <w:shd w:val="clear" w:fill="FFFFFF"/>
              </w:rPr>
              <w:t>年老旧住宅综合改造提升项目二区块设计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临平区临平街道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95000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165.775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洪敏达15268158668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杭州市临平区人民政府临平街道办事处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临平街道</w:t>
            </w:r>
            <w:r>
              <w:rPr>
                <w:rFonts w:hint="eastAsia" w:ascii="宋体" w:hAnsi="宋体" w:eastAsia="宋体" w:cs="宋体"/>
                <w:i w:val="0"/>
                <w:caps w:val="0"/>
                <w:color w:val="000000"/>
                <w:spacing w:val="0"/>
                <w:sz w:val="18"/>
                <w:szCs w:val="18"/>
                <w:shd w:val="clear" w:fill="FFFFFF"/>
                <w:lang w:val="en-US"/>
              </w:rPr>
              <w:t>2022</w:t>
            </w:r>
            <w:r>
              <w:rPr>
                <w:rFonts w:hint="eastAsia" w:ascii="宋体" w:hAnsi="宋体" w:eastAsia="宋体" w:cs="宋体"/>
                <w:i w:val="0"/>
                <w:caps w:val="0"/>
                <w:color w:val="000000"/>
                <w:spacing w:val="0"/>
                <w:sz w:val="18"/>
                <w:szCs w:val="18"/>
                <w:shd w:val="clear" w:fill="FFFFFF"/>
              </w:rPr>
              <w:t>年老旧住宅综合改造提升项目一区块设计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临平区临平街道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248.25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洪敏达15268158668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杭州青少年活动中心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杭州青少年活动中心改扩建工程（二期）</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国际交流中心电梯招标</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昭庆寺里街以北，东临古新河</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195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具有独立法人资格的电梯制造商或代理商资质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洪老师18968069798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杭州未来科技城资产管理有限公司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未来科技城公租房二期项目监理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余杭区余杭街道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宋体" w:hAnsi="宋体" w:cs="宋体"/>
                <w:sz w:val="24"/>
                <w:szCs w:val="24"/>
                <w:lang w:val="en-US" w:eastAsia="zh-CN"/>
              </w:rPr>
              <w:t>61608.52</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372.2172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邱凌云15268142270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杭州市富阳区教育局、杭州富阳城市建设投资集团有限公司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富春第十一小学新建工程设计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杭州市富阳区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46000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426.836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2-03-04</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徐增良13806518686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杭州市市政设施管理中心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德胜立交等桥面整治工程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642.7712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陈思敏15088681518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杭州市富阳区教育局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富春第十二小学及东兴幼儿园新建工程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富阳区富春街道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58000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484.8128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徐增良13506518686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杭州富阳场口小城镇投资建设有限公司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场口中心幼儿园二期工程-装饰部分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场口新区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5122</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489.8837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87</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专业承包企业建筑装修装饰工程(新)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杭州瑞声海洋仪器有限公司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海洋防务XXXX探测装备研发及产业化项目装修工程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杭州市西湖区双浦镇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106994.29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4017.8228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设计</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郑海龙15158046326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杭州萧山钱江世纪城开发建设有限责任公司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新中北安置小区配套道路通北路项目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萧山区钱江世纪城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1639.7102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施工总承包企业市政公用工程(新</w:t>
            </w:r>
            <w:r>
              <w:rPr>
                <w:rFonts w:hint="eastAsia" w:ascii="宋体" w:hAnsi="宋体" w:cs="宋体"/>
                <w:i w:val="0"/>
                <w:caps w:val="0"/>
                <w:color w:val="000000"/>
                <w:spacing w:val="0"/>
                <w:sz w:val="18"/>
                <w:szCs w:val="18"/>
                <w:shd w:val="clear" w:fill="FFFFFF"/>
                <w:lang w:eastAsia="zh-CN"/>
              </w:rPr>
              <w:t>）</w:t>
            </w:r>
            <w:r>
              <w:rPr>
                <w:rFonts w:hint="eastAsia" w:ascii="宋体" w:hAnsi="宋体" w:eastAsia="宋体" w:cs="宋体"/>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徐柯犊13758110138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宋体" w:hAnsi="宋体" w:eastAsia="宋体" w:cs="宋体"/>
                <w:i w:val="0"/>
                <w:caps w:val="0"/>
                <w:color w:val="000000"/>
                <w:spacing w:val="0"/>
                <w:sz w:val="18"/>
                <w:szCs w:val="18"/>
                <w:shd w:val="clear" w:fill="FFFFFF"/>
              </w:rPr>
              <w:t>杭州市南郊监狱</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杭州市南郊监狱改扩建工程-零星装修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杭州市南郊监狱内</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77136</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2516.9667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专业承包企业建筑装修装饰工程(新)一级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余旺华13588211551</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杭州萧山浦阳谢家股份经济联合社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浦阳镇谢家村村级标准厂房</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浦阳镇谢家村</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18087.41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3019.8207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谢尚13758155568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宋体" w:hAnsi="宋体" w:eastAsia="宋体" w:cs="宋体"/>
                <w:i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余政储出【2020】16号地块开发项目配套工程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余杭区闲林街道</w:t>
            </w:r>
          </w:p>
        </w:tc>
        <w:tc>
          <w:tcPr>
            <w:tcW w:w="900" w:type="dxa"/>
            <w:vAlign w:val="top"/>
          </w:tcPr>
          <w:p>
            <w:pPr>
              <w:rPr>
                <w:rFonts w:hint="eastAsia" w:ascii="微软雅黑" w:hAnsi="微软雅黑" w:eastAsia="微软雅黑" w:cs="微软雅黑"/>
                <w:sz w:val="18"/>
                <w:szCs w:val="18"/>
                <w:lang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4881.1019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2-02-23</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专业承包企业建筑幕墙工程(新)一级、专业承包企业建筑装修装饰工程(新)二级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许华峰17857682180</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杭州临平乔司国际商贸城建设发展有限公司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三卫路公园地下停车场及配套项目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乔司街道盛稼村</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5042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5054.3996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施工总承包企业建筑工程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范斌13666654656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宋体" w:hAnsi="宋体" w:eastAsia="宋体" w:cs="宋体"/>
                <w:i w:val="0"/>
                <w:caps w:val="0"/>
                <w:color w:val="000000"/>
                <w:spacing w:val="0"/>
                <w:sz w:val="18"/>
                <w:szCs w:val="18"/>
                <w:shd w:val="clear" w:fill="FFFFFF"/>
              </w:rPr>
              <w:t>杭州市地铁集团有限责任公司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杭州地铁</w:t>
            </w:r>
            <w:r>
              <w:rPr>
                <w:rFonts w:hint="eastAsia" w:ascii="宋体" w:hAnsi="宋体" w:eastAsia="宋体" w:cs="宋体"/>
                <w:i w:val="0"/>
                <w:caps w:val="0"/>
                <w:color w:val="000000"/>
                <w:spacing w:val="0"/>
                <w:sz w:val="18"/>
                <w:szCs w:val="18"/>
                <w:shd w:val="clear" w:fill="FFFFFF"/>
                <w:lang w:val="en-US"/>
              </w:rPr>
              <w:t>5</w:t>
            </w:r>
            <w:r>
              <w:rPr>
                <w:rFonts w:hint="eastAsia" w:ascii="宋体" w:hAnsi="宋体" w:eastAsia="宋体" w:cs="宋体"/>
                <w:i w:val="0"/>
                <w:caps w:val="0"/>
                <w:color w:val="000000"/>
                <w:spacing w:val="0"/>
                <w:sz w:val="18"/>
                <w:szCs w:val="18"/>
                <w:shd w:val="clear" w:fill="FFFFFF"/>
              </w:rPr>
              <w:t>号线一期工程和睦站、杭氧站、人民广场站、育才北路站物业区工程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15803.2802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余娟15857337983</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宋体" w:hAnsi="宋体" w:eastAsia="宋体" w:cs="宋体"/>
                <w:i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余政储出【2020】16号地块开发项目配套工程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余杭区闲林街道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25720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4881.1019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专业承包企业建筑幕墙工程(新)一级、专业承包企业建筑装修装饰工程(新)二级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许华峰17857682180</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萧山经济技术开发区管理委员会</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钱江农场学校新建项目监理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钱江农场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58722.6</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280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1502</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宋体" w:cs="微软雅黑"/>
                <w:sz w:val="18"/>
                <w:szCs w:val="18"/>
                <w:lang w:val="en-US" w:eastAsia="zh-CN"/>
              </w:rPr>
            </w:pPr>
            <w:r>
              <w:rPr>
                <w:rFonts w:hint="eastAsia" w:ascii="宋体" w:hAnsi="宋体" w:eastAsia="宋体" w:cs="宋体"/>
                <w:i w:val="0"/>
                <w:caps w:val="0"/>
                <w:color w:val="000000"/>
                <w:spacing w:val="0"/>
                <w:sz w:val="18"/>
                <w:szCs w:val="18"/>
                <w:shd w:val="clear" w:fill="FFFFFF"/>
              </w:rPr>
              <w:t>徐燕萍13588890465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宋体" w:hAnsi="宋体" w:eastAsia="宋体" w:cs="宋体"/>
                <w:i w:val="0"/>
                <w:caps w:val="0"/>
                <w:color w:val="000000"/>
                <w:spacing w:val="0"/>
                <w:sz w:val="18"/>
                <w:szCs w:val="18"/>
                <w:shd w:val="clear" w:fill="FFFFFF"/>
              </w:rPr>
              <w:t>杭州农副物流管理有限公司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良渚新城杜甫区块公共租赁房设计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余杭区良渚街道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60466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609.344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平超18868705776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杭州临平城市建设集团有限公司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临平新城联胜公租房一期项目、临平新城联胜公租房二期项目设计</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caps w:val="0"/>
                <w:color w:val="000000"/>
                <w:spacing w:val="0"/>
                <w:sz w:val="18"/>
                <w:szCs w:val="18"/>
                <w:shd w:val="clear" w:fill="FFFFFF"/>
              </w:rPr>
              <w:t>临平区南苑街道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98000</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630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设计专业类 建筑行业 建筑工程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张彬15067143757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auto"/>
                <w:sz w:val="18"/>
                <w:szCs w:val="18"/>
              </w:rPr>
            </w:pPr>
            <w:bookmarkStart w:id="15" w:name="OLE_LINK32" w:colFirst="6" w:colLast="6"/>
            <w:bookmarkStart w:id="16" w:name="OLE_LINK33" w:colFirst="10" w:colLast="10"/>
            <w:r>
              <w:rPr>
                <w:rFonts w:hint="eastAsia" w:ascii="宋体" w:hAnsi="宋体" w:eastAsia="宋体" w:cs="宋体"/>
                <w:i w:val="0"/>
                <w:caps w:val="0"/>
                <w:color w:val="000000"/>
                <w:spacing w:val="0"/>
                <w:sz w:val="18"/>
                <w:szCs w:val="18"/>
                <w:shd w:val="clear" w:fill="FFFFFF"/>
              </w:rPr>
              <w:t>杭州特发置地有限公司</w:t>
            </w:r>
          </w:p>
        </w:tc>
        <w:tc>
          <w:tcPr>
            <w:tcW w:w="2340" w:type="dxa"/>
            <w:vAlign w:val="top"/>
          </w:tcPr>
          <w:p>
            <w:pPr>
              <w:rPr>
                <w:rFonts w:hint="eastAsia" w:ascii="微软雅黑" w:hAnsi="微软雅黑" w:eastAsia="微软雅黑" w:cs="微软雅黑"/>
                <w:color w:val="auto"/>
                <w:sz w:val="18"/>
                <w:szCs w:val="18"/>
              </w:rPr>
            </w:pPr>
            <w:r>
              <w:rPr>
                <w:rFonts w:hint="eastAsia" w:ascii="宋体" w:hAnsi="宋体" w:eastAsia="宋体" w:cs="宋体"/>
                <w:i w:val="0"/>
                <w:caps w:val="0"/>
                <w:color w:val="000000"/>
                <w:spacing w:val="0"/>
                <w:sz w:val="18"/>
                <w:szCs w:val="18"/>
                <w:shd w:val="clear" w:fill="FFFFFF"/>
              </w:rPr>
              <w:t>杭政储出[2021]40号地块商品住宅（设配套公建）设计</w:t>
            </w:r>
          </w:p>
        </w:tc>
        <w:tc>
          <w:tcPr>
            <w:tcW w:w="1748" w:type="dxa"/>
            <w:vAlign w:val="top"/>
          </w:tcPr>
          <w:p>
            <w:pPr>
              <w:rPr>
                <w:rFonts w:hint="eastAsia" w:ascii="微软雅黑" w:hAnsi="微软雅黑" w:eastAsia="微软雅黑" w:cs="微软雅黑"/>
                <w:color w:val="auto"/>
                <w:sz w:val="18"/>
                <w:szCs w:val="18"/>
              </w:rPr>
            </w:pPr>
            <w:r>
              <w:rPr>
                <w:rFonts w:hint="eastAsia" w:ascii="宋体" w:hAnsi="宋体" w:eastAsia="宋体" w:cs="宋体"/>
                <w:i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color w:val="auto"/>
                <w:sz w:val="18"/>
                <w:szCs w:val="18"/>
                <w:lang w:val="en-US" w:eastAsia="zh-CN"/>
              </w:rPr>
            </w:pPr>
            <w:r>
              <w:rPr>
                <w:rFonts w:ascii="宋体" w:hAnsi="宋体" w:eastAsia="宋体" w:cs="宋体"/>
                <w:sz w:val="24"/>
                <w:szCs w:val="24"/>
              </w:rPr>
              <w:t>136106</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cs="宋体"/>
                <w:i w:val="0"/>
                <w:caps w:val="0"/>
                <w:color w:val="000000"/>
                <w:spacing w:val="0"/>
                <w:sz w:val="18"/>
                <w:szCs w:val="18"/>
                <w:shd w:val="clear" w:fill="FFFFFF"/>
                <w:lang w:val="en-US" w:eastAsia="zh-CN"/>
              </w:rPr>
              <w:t>650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杨工17849273109</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val="0"/>
                <w:bCs w:val="0"/>
                <w:color w:val="0000FF"/>
                <w:sz w:val="18"/>
                <w:szCs w:val="18"/>
              </w:rPr>
            </w:pPr>
            <w:r>
              <w:rPr>
                <w:rFonts w:hint="eastAsia" w:ascii="宋体" w:hAnsi="宋体" w:eastAsia="宋体" w:cs="宋体"/>
                <w:b w:val="0"/>
                <w:bCs w:val="0"/>
                <w:i w:val="0"/>
                <w:caps w:val="0"/>
                <w:color w:val="0000FF"/>
                <w:spacing w:val="0"/>
                <w:sz w:val="18"/>
                <w:szCs w:val="18"/>
                <w:shd w:val="clear" w:fill="FFFFFF"/>
              </w:rPr>
              <w:t>杭州市滨江区综合行政执法局</w:t>
            </w:r>
          </w:p>
        </w:tc>
        <w:tc>
          <w:tcPr>
            <w:tcW w:w="2340" w:type="dxa"/>
            <w:vAlign w:val="top"/>
          </w:tcPr>
          <w:p>
            <w:pPr>
              <w:rPr>
                <w:rFonts w:hint="eastAsia" w:ascii="微软雅黑" w:hAnsi="微软雅黑" w:eastAsia="微软雅黑" w:cs="微软雅黑"/>
                <w:b w:val="0"/>
                <w:bCs w:val="0"/>
                <w:color w:val="0000FF"/>
                <w:sz w:val="18"/>
                <w:szCs w:val="18"/>
              </w:rPr>
            </w:pPr>
            <w:r>
              <w:rPr>
                <w:rFonts w:hint="eastAsia" w:ascii="宋体" w:hAnsi="宋体" w:eastAsia="宋体" w:cs="宋体"/>
                <w:b w:val="0"/>
                <w:bCs w:val="0"/>
                <w:i w:val="0"/>
                <w:caps w:val="0"/>
                <w:color w:val="0000FF"/>
                <w:spacing w:val="0"/>
                <w:sz w:val="18"/>
                <w:szCs w:val="18"/>
                <w:shd w:val="clear" w:fill="FFFFFF"/>
              </w:rPr>
              <w:t>滨江区体育馆“最后一公里”体验区建设、高架挡墙内侧涂装工程</w:t>
            </w:r>
            <w:r>
              <w:rPr>
                <w:rFonts w:hint="eastAsia" w:ascii="宋体" w:hAnsi="宋体" w:eastAsia="宋体" w:cs="宋体"/>
                <w:b w:val="0"/>
                <w:bCs w:val="0"/>
                <w:i w:val="0"/>
                <w:caps w:val="0"/>
                <w:color w:val="0000FF"/>
                <w:spacing w:val="0"/>
                <w:sz w:val="18"/>
                <w:szCs w:val="18"/>
                <w:shd w:val="clear" w:fill="FFFFFF"/>
                <w:lang w:val="en-US"/>
              </w:rPr>
              <w:t>EPC</w:t>
            </w:r>
            <w:r>
              <w:rPr>
                <w:rFonts w:hint="eastAsia" w:ascii="宋体" w:hAnsi="宋体" w:eastAsia="宋体" w:cs="宋体"/>
                <w:b w:val="0"/>
                <w:bCs w:val="0"/>
                <w:i w:val="0"/>
                <w:caps w:val="0"/>
                <w:color w:val="0000FF"/>
                <w:spacing w:val="0"/>
                <w:sz w:val="18"/>
                <w:szCs w:val="18"/>
                <w:shd w:val="clear" w:fill="FFFFFF"/>
              </w:rPr>
              <w:t>工程总承包</w:t>
            </w:r>
          </w:p>
        </w:tc>
        <w:tc>
          <w:tcPr>
            <w:tcW w:w="1748" w:type="dxa"/>
            <w:vAlign w:val="top"/>
          </w:tcPr>
          <w:p>
            <w:pPr>
              <w:rPr>
                <w:rFonts w:hint="eastAsia" w:ascii="微软雅黑" w:hAnsi="微软雅黑" w:eastAsia="微软雅黑" w:cs="微软雅黑"/>
                <w:b w:val="0"/>
                <w:bCs w:val="0"/>
                <w:color w:val="0000FF"/>
                <w:sz w:val="18"/>
                <w:szCs w:val="18"/>
                <w:lang w:eastAsia="zh-CN"/>
              </w:rPr>
            </w:pPr>
            <w:r>
              <w:rPr>
                <w:rFonts w:hint="eastAsia" w:ascii="宋体" w:hAnsi="宋体" w:eastAsia="宋体" w:cs="宋体"/>
                <w:b w:val="0"/>
                <w:bCs w:val="0"/>
                <w:i w:val="0"/>
                <w:caps w:val="0"/>
                <w:color w:val="0000FF"/>
                <w:spacing w:val="0"/>
                <w:sz w:val="18"/>
                <w:szCs w:val="18"/>
                <w:shd w:val="clear" w:fill="FFFFFF"/>
              </w:rPr>
              <w:t>位于滨江体育馆周边</w:t>
            </w:r>
          </w:p>
        </w:tc>
        <w:tc>
          <w:tcPr>
            <w:tcW w:w="900" w:type="dxa"/>
            <w:vAlign w:val="top"/>
          </w:tcPr>
          <w:p>
            <w:pPr>
              <w:rPr>
                <w:rFonts w:hint="eastAsia" w:ascii="微软雅黑" w:hAnsi="微软雅黑" w:eastAsia="微软雅黑" w:cs="微软雅黑"/>
                <w:b w:val="0"/>
                <w:bCs w:val="0"/>
                <w:color w:val="0000FF"/>
                <w:sz w:val="18"/>
                <w:szCs w:val="18"/>
                <w:lang w:eastAsia="zh-CN"/>
              </w:rPr>
            </w:pPr>
            <w:r>
              <w:rPr>
                <w:rFonts w:hint="eastAsia" w:ascii="宋体" w:hAnsi="宋体" w:cs="宋体"/>
                <w:b w:val="0"/>
                <w:bCs w:val="0"/>
                <w:color w:val="0000FF"/>
                <w:sz w:val="24"/>
                <w:szCs w:val="24"/>
                <w:lang w:val="en-US" w:eastAsia="zh-CN"/>
              </w:rPr>
              <w:t>-</w:t>
            </w:r>
          </w:p>
        </w:tc>
        <w:tc>
          <w:tcPr>
            <w:tcW w:w="720" w:type="dxa"/>
            <w:vAlign w:val="top"/>
          </w:tcPr>
          <w:p>
            <w:pPr>
              <w:rPr>
                <w:rFonts w:hint="eastAsia" w:ascii="微软雅黑" w:hAnsi="微软雅黑" w:eastAsia="微软雅黑" w:cs="微软雅黑"/>
                <w:b w:val="0"/>
                <w:bCs w:val="0"/>
                <w:color w:val="0000FF"/>
                <w:sz w:val="18"/>
                <w:szCs w:val="18"/>
              </w:rPr>
            </w:pPr>
            <w:r>
              <w:rPr>
                <w:rFonts w:hint="eastAsia" w:ascii="宋体" w:hAnsi="宋体" w:eastAsia="宋体" w:cs="宋体"/>
                <w:b w:val="0"/>
                <w:bCs w:val="0"/>
                <w:i w:val="0"/>
                <w:caps w:val="0"/>
                <w:color w:val="0000FF"/>
                <w:spacing w:val="0"/>
                <w:sz w:val="18"/>
                <w:szCs w:val="18"/>
                <w:shd w:val="clear" w:fill="FFFFFF"/>
              </w:rPr>
              <w:t>8308.54</w:t>
            </w:r>
          </w:p>
        </w:tc>
        <w:tc>
          <w:tcPr>
            <w:tcW w:w="592" w:type="dxa"/>
            <w:vAlign w:val="top"/>
          </w:tcPr>
          <w:p>
            <w:pPr>
              <w:rPr>
                <w:rFonts w:hint="default" w:ascii="微软雅黑" w:hAnsi="微软雅黑" w:eastAsia="微软雅黑" w:cs="微软雅黑"/>
                <w:b w:val="0"/>
                <w:bCs w:val="0"/>
                <w:color w:val="0000FF"/>
                <w:sz w:val="18"/>
                <w:szCs w:val="18"/>
                <w:lang w:val="en-US" w:eastAsia="zh-CN"/>
              </w:rPr>
            </w:pPr>
            <w:r>
              <w:rPr>
                <w:rFonts w:hint="eastAsia" w:ascii="微软雅黑" w:hAnsi="微软雅黑" w:eastAsia="微软雅黑" w:cs="微软雅黑"/>
                <w:b w:val="0"/>
                <w:bCs w:val="0"/>
                <w:color w:val="0000FF"/>
                <w:sz w:val="18"/>
                <w:szCs w:val="18"/>
                <w:lang w:val="en-US" w:eastAsia="zh-CN"/>
              </w:rPr>
              <w:t>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2-03-01</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同时具备 施工总承包企业市政公用工程</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新</w:t>
            </w:r>
            <w:r>
              <w:rPr>
                <w:rFonts w:hint="eastAsia" w:ascii="宋体" w:hAnsi="宋体" w:eastAsia="宋体" w:cs="宋体"/>
                <w:i w:val="0"/>
                <w:caps w:val="0"/>
                <w:color w:val="000000"/>
                <w:spacing w:val="0"/>
                <w:sz w:val="18"/>
                <w:szCs w:val="18"/>
                <w:shd w:val="clear" w:fill="FFFFFF"/>
                <w:lang w:val="en-US"/>
              </w:rPr>
              <w:t>)</w:t>
            </w:r>
            <w:r>
              <w:rPr>
                <w:rFonts w:hint="eastAsia" w:ascii="宋体" w:hAnsi="宋体" w:eastAsia="宋体" w:cs="宋体"/>
                <w:i w:val="0"/>
                <w:caps w:val="0"/>
                <w:color w:val="000000"/>
                <w:spacing w:val="0"/>
                <w:sz w:val="18"/>
                <w:szCs w:val="18"/>
                <w:shd w:val="clear" w:fill="FFFFFF"/>
              </w:rPr>
              <w:t>一级、设计综合类 甲级</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宋体" w:hAnsi="宋体" w:eastAsia="宋体" w:cs="宋体"/>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宋体" w:hAnsi="宋体" w:eastAsia="宋体" w:cs="宋体"/>
                <w:i w:val="0"/>
                <w:iCs w:val="0"/>
                <w:caps w:val="0"/>
                <w:color w:val="000000"/>
                <w:spacing w:val="0"/>
                <w:sz w:val="18"/>
                <w:szCs w:val="18"/>
                <w:shd w:val="clear" w:fill="FFFFFF"/>
              </w:rPr>
              <w:t>杭州市上城区城市建设发展集团有限公司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笕桥单元JG0607-R21-01地块拆迁安置房项目设计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上城区笕桥单元内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252276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1519.7106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周工17788567452</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宋体" w:hAnsi="宋体" w:eastAsia="宋体" w:cs="宋体"/>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迎亚运大运河杭州段（钱塘江-石祥路）亮化提升工程二标段</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大运河杭州段拱墅区沿线景观带</w:t>
            </w:r>
          </w:p>
        </w:tc>
        <w:tc>
          <w:tcPr>
            <w:tcW w:w="900" w:type="dxa"/>
            <w:vAlign w:val="top"/>
          </w:tcPr>
          <w:p>
            <w:pPr>
              <w:rPr>
                <w:rFonts w:hint="eastAsia" w:ascii="微软雅黑" w:hAnsi="微软雅黑" w:eastAsia="微软雅黑" w:cs="微软雅黑"/>
                <w:sz w:val="18"/>
                <w:szCs w:val="18"/>
                <w:lang w:val="en-US" w:eastAsia="zh-CN"/>
              </w:rPr>
            </w:pPr>
            <w:r>
              <w:rPr>
                <w:rFonts w:hint="eastAsia" w:ascii="宋体" w:hAnsi="宋体" w:cs="宋体"/>
                <w:sz w:val="24"/>
                <w:szCs w:val="24"/>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2705.9391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机电工程 一级 或者具备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专业承包企业城市及道路照明工程(新)一级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高工13588838072</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三里亭单元（JG0904-R21/A2-10）地块拆迁安置房项目景观绿化工程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江干区三里亭单元南区石桥路与机场路西北侧</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233.6108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赵工13588050568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杭州萧麟置业有限公司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萧政储出[2020]12号地块配建道路工程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915.2395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吴振江15658807722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杭州市望江地区改造建设指挥部</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望江单元</w:t>
            </w:r>
            <w:r>
              <w:rPr>
                <w:rFonts w:hint="eastAsia" w:ascii="宋体" w:hAnsi="宋体" w:eastAsia="宋体" w:cs="宋体"/>
                <w:i w:val="0"/>
                <w:iCs w:val="0"/>
                <w:caps w:val="0"/>
                <w:color w:val="000000"/>
                <w:spacing w:val="0"/>
                <w:sz w:val="18"/>
                <w:szCs w:val="18"/>
                <w:shd w:val="clear" w:fill="FFFFFF"/>
                <w:lang w:val="en-US"/>
              </w:rPr>
              <w:t>SC0401-G1/S42-46</w:t>
            </w:r>
            <w:r>
              <w:rPr>
                <w:rFonts w:hint="eastAsia" w:ascii="宋体" w:hAnsi="宋体" w:eastAsia="宋体" w:cs="宋体"/>
                <w:i w:val="0"/>
                <w:iCs w:val="0"/>
                <w:caps w:val="0"/>
                <w:color w:val="000000"/>
                <w:spacing w:val="0"/>
                <w:sz w:val="18"/>
                <w:szCs w:val="18"/>
                <w:shd w:val="clear" w:fill="FFFFFF"/>
              </w:rPr>
              <w:t>地块污水管迁建及人行桥改建项目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653.2794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傅工18758893924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桐庐县富春未来城开发建设有限公司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桐庐县富春未来城学校（暂名）工程-室外工程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七里山路和洋州南路交叉口东北侧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2736.269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 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姚苏华15988840582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杭州头格股份经济合作社、杭州智格股份经济合作社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杭州头格、智格股份经济合作社商业商务用房项目（社区留用地）</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东至乔新路、西至广泰路、南至文思小学、北至围垦街绿化带</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67300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31118.6054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潘工18767155033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杭州余杭竹园股份经济合作社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余杭街道竹园村中心村农居点配套项目</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余杭街道竹园村</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1769.428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施渠军13968088699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杭州致祥房地产开发有限公司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富政储出（2021）21号地块项目监理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富政储出（2021）21号地块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124741</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280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1314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金凤花13575742029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宋体" w:hAnsi="宋体" w:eastAsia="宋体" w:cs="宋体"/>
                <w:i w:val="0"/>
                <w:iCs w:val="0"/>
                <w:caps w:val="0"/>
                <w:color w:val="000000"/>
                <w:spacing w:val="0"/>
                <w:sz w:val="18"/>
                <w:szCs w:val="18"/>
                <w:shd w:val="clear" w:fill="FFFFFF"/>
              </w:rPr>
              <w:t>杭州常青股份经济合作社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杭州常青股份经济合作社商业综合用房（常青数字时尚中心暂命名）设计采购施工（</w:t>
            </w:r>
            <w:r>
              <w:rPr>
                <w:rFonts w:hint="eastAsia" w:ascii="宋体" w:hAnsi="宋体" w:eastAsia="宋体" w:cs="宋体"/>
                <w:i w:val="0"/>
                <w:iCs w:val="0"/>
                <w:caps w:val="0"/>
                <w:color w:val="000000"/>
                <w:spacing w:val="0"/>
                <w:sz w:val="18"/>
                <w:szCs w:val="18"/>
                <w:shd w:val="clear" w:fill="FFFFFF"/>
                <w:lang w:val="en-US"/>
              </w:rPr>
              <w:t>EPC</w:t>
            </w:r>
            <w:r>
              <w:rPr>
                <w:rFonts w:hint="eastAsia" w:ascii="宋体" w:hAnsi="宋体" w:eastAsia="宋体" w:cs="宋体"/>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上城区采荷单元</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25042.35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20861.64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二级、设计综合类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甘工13868191931</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宋体" w:hAnsi="宋体" w:eastAsia="宋体" w:cs="宋体"/>
                <w:i w:val="0"/>
                <w:iCs w:val="0"/>
                <w:caps w:val="0"/>
                <w:color w:val="000000"/>
                <w:spacing w:val="0"/>
                <w:sz w:val="18"/>
                <w:szCs w:val="18"/>
                <w:shd w:val="clear" w:fill="FFFFFF"/>
              </w:rPr>
              <w:t>杭州拱墅国投物联有限公司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杭政工出[2021]10号地块创新型产业用房（暂定名为浙金创新产业园项目（一期））监测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159543.83</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205.691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勘察综合类 甲级 或者同时具备 勘察专业类 工程测量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张工13567177408</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宋体" w:hAnsi="宋体" w:eastAsia="宋体" w:cs="宋体"/>
                <w:i w:val="0"/>
                <w:iCs w:val="0"/>
                <w:caps w:val="0"/>
                <w:color w:val="000000"/>
                <w:spacing w:val="0"/>
                <w:sz w:val="18"/>
                <w:szCs w:val="18"/>
                <w:shd w:val="clear" w:fill="FFFFFF"/>
              </w:rPr>
              <w:t>杭州拱宸建设发展有限公司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运河亚运公园附属设施提升工程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拱墅区运河亚运公园范围内</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1096.9539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2-03-10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周工15888863136</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杭州益谷城市建设发展有限公司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高教园区滨文路沿线综合提升工程</w:t>
            </w:r>
            <w:r>
              <w:rPr>
                <w:rFonts w:hint="eastAsia" w:ascii="宋体" w:hAnsi="宋体" w:eastAsia="宋体" w:cs="宋体"/>
                <w:i w:val="0"/>
                <w:iCs w:val="0"/>
                <w:caps w:val="0"/>
                <w:color w:val="000000"/>
                <w:spacing w:val="0"/>
                <w:sz w:val="18"/>
                <w:szCs w:val="18"/>
                <w:shd w:val="clear" w:fill="FFFFFF"/>
                <w:lang w:val="en-US"/>
              </w:rPr>
              <w:t>EPC</w:t>
            </w:r>
            <w:r>
              <w:rPr>
                <w:rFonts w:hint="eastAsia" w:ascii="宋体" w:hAnsi="宋体" w:eastAsia="宋体" w:cs="宋体"/>
                <w:i w:val="0"/>
                <w:iCs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滨江区高教园区滨文路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4338.7361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施工总承包企业市政公用工程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王工13758156826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杭州西辰置业有限公司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杭政储出[2021]29号地块住宅（设配套公建）项目全过程代建</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西湖区双桥单元XH0201-08A地块内</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155857</w:t>
            </w:r>
          </w:p>
        </w:tc>
        <w:tc>
          <w:tcPr>
            <w:tcW w:w="72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1654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具有房地产开发二级及以上资质，具有独立法人资格。</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赵工15824162529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杭州高新技术产业开发区综合行政执法局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滨江区奥体中心“最后一公里”体验区建设项目</w:t>
            </w:r>
            <w:r>
              <w:rPr>
                <w:rFonts w:hint="eastAsia" w:ascii="宋体" w:hAnsi="宋体" w:eastAsia="宋体" w:cs="宋体"/>
                <w:i w:val="0"/>
                <w:iCs w:val="0"/>
                <w:caps w:val="0"/>
                <w:color w:val="000000"/>
                <w:spacing w:val="0"/>
                <w:sz w:val="18"/>
                <w:szCs w:val="18"/>
                <w:shd w:val="clear" w:fill="FFFFFF"/>
                <w:lang w:val="en-US"/>
              </w:rPr>
              <w:t>EPC</w:t>
            </w:r>
            <w:r>
              <w:rPr>
                <w:rFonts w:hint="eastAsia" w:ascii="宋体" w:hAnsi="宋体" w:eastAsia="宋体" w:cs="宋体"/>
                <w:i w:val="0"/>
                <w:iCs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9466.67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施工总承包企业市政公用工程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王工13588864424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浙江湘旅绿色开发建设有限公司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闻堰街道集镇环境综合提升工程EPC工程总承包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闻堰街道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1375636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14847.709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黄璐18758567685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杭州白马湖生态创意城管理委员会</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冠山公园改造整治工程（二期）</w:t>
            </w:r>
            <w:r>
              <w:rPr>
                <w:rFonts w:hint="eastAsia" w:ascii="宋体" w:hAnsi="宋体" w:eastAsia="宋体" w:cs="宋体"/>
                <w:i w:val="0"/>
                <w:iCs w:val="0"/>
                <w:caps w:val="0"/>
                <w:color w:val="333333"/>
                <w:spacing w:val="0"/>
                <w:sz w:val="18"/>
                <w:szCs w:val="18"/>
                <w:shd w:val="clear" w:fill="FFFFFF"/>
                <w:lang w:val="en-US"/>
              </w:rPr>
              <w:t>EPC</w:t>
            </w:r>
            <w:r>
              <w:rPr>
                <w:rFonts w:hint="eastAsia" w:ascii="宋体" w:hAnsi="宋体" w:eastAsia="宋体" w:cs="宋体"/>
                <w:i w:val="0"/>
                <w:iCs w:val="0"/>
                <w:caps w:val="0"/>
                <w:color w:val="333333"/>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2291.955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设计综合甲级资质且营业执照经营范围包含园林绿化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平工15068806009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杭州益谷城市建设发展有限公司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北塘河畔及周边区域提升改造工程（四期）（</w:t>
            </w:r>
            <w:r>
              <w:rPr>
                <w:rFonts w:hint="eastAsia" w:ascii="宋体" w:hAnsi="宋体" w:eastAsia="宋体" w:cs="宋体"/>
                <w:i w:val="0"/>
                <w:iCs w:val="0"/>
                <w:caps w:val="0"/>
                <w:color w:val="333333"/>
                <w:spacing w:val="0"/>
                <w:sz w:val="18"/>
                <w:szCs w:val="18"/>
                <w:shd w:val="clear" w:fill="FFFFFF"/>
                <w:lang w:val="en-US"/>
              </w:rPr>
              <w:t>EPC</w:t>
            </w:r>
            <w:r>
              <w:rPr>
                <w:rFonts w:hint="eastAsia" w:ascii="宋体" w:hAnsi="宋体" w:eastAsia="宋体" w:cs="宋体"/>
                <w:i w:val="0"/>
                <w:iCs w:val="0"/>
                <w:caps w:val="0"/>
                <w:color w:val="333333"/>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位于杭州市滨江区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2045.4275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同时具有风景园林设计专项甲级资质和具有设计综合类甲级资质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李工13346164668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宋体" w:hAnsi="宋体" w:eastAsia="宋体" w:cs="宋体"/>
                <w:i w:val="0"/>
                <w:iCs w:val="0"/>
                <w:caps w:val="0"/>
                <w:color w:val="000000"/>
                <w:spacing w:val="0"/>
                <w:sz w:val="18"/>
                <w:szCs w:val="18"/>
                <w:shd w:val="clear" w:fill="FFFFFF"/>
              </w:rPr>
              <w:t>建德市惠民新农村建设开发有限公司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下涯畈地块建衢铁路安置房建设工程设计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下涯镇黄饶路和古埠路交叉口</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29260.08</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188.4103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国家一级注册建筑师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设计专业类 建筑行业 建筑工程 乙级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潘宁13516879319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大运河杭钢工业旧址综保项目GS1303-06地块文化设施工程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杭州市拱墅区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37188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25413.0493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韩磊15397151765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杭州临平城市建设集团有限公司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枉山租赁用房周边配套道路</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杭州市临平区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2478.6754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方素琴15957171616</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杭州建德高铁新区投资发展有限公司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梅城镇高速出入口景观工程（二期）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建德市梅城镇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1015.846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刘工13777576393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春华村南渠南侧南地块公租房项目设计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富阳区富春街道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176000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1130.6802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倪益玲15397153371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春华村南渠南侧北地块公租房项目设计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富阳区富春街道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86220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609.0144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 </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倪益玲15397153371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大运河杭钢工业旧址综保项目GS1303-05地块文化设施</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大运河杭钢单元GS1303-05地块内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42430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30255.2709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韩工15397151765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杭州余杭区交通项目管理有限公司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余杭区西塘河河岸挡墙应急修复工程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533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2-03-01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港口和航道 一级 或者具备 公路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施工总承包企业港口与航道工程(新)二级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祝孟龙18072885992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杭州望海潮建设有限公司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望江公园整体提升改造工程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上城区钱江新城望江地区G-16区块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918.5811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周工18057017700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淳安县千岛湖镇人民政府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2022年千岛湖镇老旧小区改造-新北社区</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淳安县千岛湖镇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2754.4311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洪卫腾13735881599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杭州白马湖生态创意城管理委员会</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冠山南环境提升工程</w:t>
            </w:r>
            <w:r>
              <w:rPr>
                <w:rFonts w:hint="eastAsia" w:ascii="宋体" w:hAnsi="宋体" w:eastAsia="宋体" w:cs="宋体"/>
                <w:i w:val="0"/>
                <w:iCs w:val="0"/>
                <w:caps w:val="0"/>
                <w:color w:val="333333"/>
                <w:spacing w:val="0"/>
                <w:sz w:val="18"/>
                <w:szCs w:val="18"/>
                <w:shd w:val="clear" w:fill="FFFFFF"/>
                <w:lang w:val="en-US"/>
              </w:rPr>
              <w:t>EPC</w:t>
            </w:r>
            <w:r>
              <w:rPr>
                <w:rFonts w:hint="eastAsia" w:ascii="宋体" w:hAnsi="宋体" w:eastAsia="宋体" w:cs="宋体"/>
                <w:i w:val="0"/>
                <w:iCs w:val="0"/>
                <w:caps w:val="0"/>
                <w:color w:val="333333"/>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1681.24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2-02-28</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工程设计综合甲级资质且营业执照经营范围包含园林绿化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平工15068806009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杭州市滨江区住房和城市建设局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滨江区迎春片区周边环境提升改造工程全过程咨询</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11600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182.4854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甲级 或者具备 综合</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具有包含工程造价咨询（含同类描述）经营范围的有效营业执照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李桂荣13858154953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杭州市滨江区住房和城市建设局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滨江区迎春片区周边环境提升改造工程（</w:t>
            </w:r>
            <w:r>
              <w:rPr>
                <w:rFonts w:hint="eastAsia" w:ascii="宋体" w:hAnsi="宋体" w:eastAsia="宋体" w:cs="宋体"/>
                <w:i w:val="0"/>
                <w:iCs w:val="0"/>
                <w:caps w:val="0"/>
                <w:color w:val="000000"/>
                <w:spacing w:val="0"/>
                <w:sz w:val="18"/>
                <w:szCs w:val="18"/>
                <w:shd w:val="clear" w:fill="FFFFFF"/>
                <w:lang w:val="en-US"/>
              </w:rPr>
              <w:t>EPC</w:t>
            </w:r>
            <w:r>
              <w:rPr>
                <w:rFonts w:hint="eastAsia" w:ascii="宋体" w:hAnsi="宋体" w:eastAsia="宋体" w:cs="宋体"/>
                <w:i w:val="0"/>
                <w:iCs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11600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8078.578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设计综合类 甲级、施工总承包企业市政公用工程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李桂荣13858154953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中华人民共和国浙江出入境边防检查总站</w:t>
            </w:r>
          </w:p>
        </w:tc>
        <w:tc>
          <w:tcPr>
            <w:tcW w:w="234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浙江边检总站机关综合设施维修改造项目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萧山区北干街道风情大道239号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1256.5341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周怡13429612923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杭州良渚新城城建投资有限公司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良渚新城东塘河、西塘河农民高层公寓及配套道路项目(市政配套道路)</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6647.084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2-02-23</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杨阳18267839367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杭州良渚新城城建投资有限公司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良渚新城运河九年一贯制学校设计</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余杭区良渚街道</w:t>
            </w:r>
          </w:p>
        </w:tc>
        <w:tc>
          <w:tcPr>
            <w:tcW w:w="900" w:type="dxa"/>
            <w:vAlign w:val="top"/>
          </w:tcPr>
          <w:p>
            <w:pPr>
              <w:rPr>
                <w:rFonts w:hint="eastAsia" w:ascii="微软雅黑" w:hAnsi="微软雅黑" w:eastAsia="微软雅黑" w:cs="微软雅黑"/>
                <w:color w:val="0000FF"/>
                <w:sz w:val="18"/>
                <w:szCs w:val="18"/>
                <w:lang w:val="en-US" w:eastAsia="zh-CN"/>
              </w:rPr>
            </w:pPr>
            <w:r>
              <w:rPr>
                <w:rFonts w:ascii="宋体" w:hAnsi="宋体" w:eastAsia="宋体" w:cs="宋体"/>
                <w:color w:val="0000FF"/>
                <w:sz w:val="24"/>
                <w:szCs w:val="24"/>
              </w:rPr>
              <w:t>76406</w:t>
            </w:r>
          </w:p>
        </w:tc>
        <w:tc>
          <w:tcPr>
            <w:tcW w:w="72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823.712</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55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2-02-25</w:t>
            </w:r>
          </w:p>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平工18868705776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杭州农副物流管理有限公司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良渚新城东西塘河公共租赁房项目设计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68287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658.064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平超18868705776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杭州市余杭区机关事务服务中心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永乐村综合楼修缮工程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余杭区仓前街道</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11941</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1975.2583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林捷18105711283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杭州西站枢纽天元公学（西站校区）勘察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241100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141.1882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勘察综合类 甲级 或者具备 勘察专业类 岩土工程 岩土工程勘察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巫工19957466941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瓶窑镇有机再生资源处置中心项目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4542.78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2120.7701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420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周棱波13429666959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桐庐县富春未来城开发建设有限公司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中国（杭州）国际快递会展中心-桐庐县富春未来城快递物流会展中心项目（一期）</w:t>
            </w:r>
          </w:p>
        </w:tc>
        <w:tc>
          <w:tcPr>
            <w:tcW w:w="17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杭州市桐庐县</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112433.3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92201.62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姚苏华15988840582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浙江省电子器材有限公司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浙江电子信息大楼设计</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项目地块东至中山路</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73907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1922.5083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孙先生18957151992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杭州万海投资管理有限公司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和达药谷六期项目（暂定）设计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钱塘区杭州医药港小镇内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584.65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具有注册在投标人单位的一级建筑师</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同时具备有效的特种设备设计许可证（压力管道）GC2及以上资质</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王立平15158131627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博库书城有限公司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博库书城有限公司文二店升级改造装修项目设计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西湖区文二路38号</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9422</w:t>
            </w:r>
          </w:p>
        </w:tc>
        <w:tc>
          <w:tcPr>
            <w:tcW w:w="72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171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设计专业类 建筑行业 建筑工程 乙级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孔晶13588752706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杭州良渚新城交通投资有限公司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良渚新城中央商务核心区绿道一期设计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余杭区良渚新城</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252936</w:t>
            </w:r>
          </w:p>
        </w:tc>
        <w:tc>
          <w:tcPr>
            <w:tcW w:w="72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lang w:val="en-US" w:eastAsia="zh-CN"/>
              </w:rPr>
              <w:t>29000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杨阳18267839367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杭州余杭苕溪城市建设有限公司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瓶窑镇公租房一期项目勘察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余杭区瓶窑镇</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150.7629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2-02-17</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勘察专业类 岩土工程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周伟焘15868485442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杭州高新技术产业开发区资产经营有限公司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滨江区长河单元</w:t>
            </w:r>
            <w:r>
              <w:rPr>
                <w:rFonts w:hint="eastAsia" w:ascii="宋体" w:hAnsi="宋体" w:eastAsia="宋体" w:cs="宋体"/>
                <w:i w:val="0"/>
                <w:iCs w:val="0"/>
                <w:caps w:val="0"/>
                <w:color w:val="000000"/>
                <w:spacing w:val="0"/>
                <w:sz w:val="18"/>
                <w:szCs w:val="18"/>
                <w:shd w:val="clear" w:fill="FFFFFF"/>
                <w:lang w:val="en-US"/>
              </w:rPr>
              <w:t>R21-C15</w:t>
            </w:r>
            <w:r>
              <w:rPr>
                <w:rFonts w:hint="eastAsia" w:ascii="宋体" w:hAnsi="宋体" w:eastAsia="宋体" w:cs="宋体"/>
                <w:i w:val="0"/>
                <w:iCs w:val="0"/>
                <w:caps w:val="0"/>
                <w:color w:val="000000"/>
                <w:spacing w:val="0"/>
                <w:sz w:val="18"/>
                <w:szCs w:val="18"/>
                <w:shd w:val="clear" w:fill="FFFFFF"/>
              </w:rPr>
              <w:t>地块公共租赁房项目设计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长河单元东至规划支路和</w:t>
            </w:r>
            <w:r>
              <w:rPr>
                <w:rFonts w:hint="eastAsia" w:ascii="宋体" w:hAnsi="宋体" w:eastAsia="宋体" w:cs="宋体"/>
                <w:i w:val="0"/>
                <w:iCs w:val="0"/>
                <w:caps w:val="0"/>
                <w:color w:val="000000"/>
                <w:spacing w:val="0"/>
                <w:sz w:val="18"/>
                <w:szCs w:val="18"/>
                <w:shd w:val="clear" w:fill="FFFFFF"/>
                <w:lang w:val="en-US"/>
              </w:rPr>
              <w:t>G1-16</w:t>
            </w:r>
            <w:r>
              <w:rPr>
                <w:rFonts w:hint="eastAsia" w:ascii="宋体" w:hAnsi="宋体" w:eastAsia="宋体" w:cs="宋体"/>
                <w:i w:val="0"/>
                <w:iCs w:val="0"/>
                <w:caps w:val="0"/>
                <w:color w:val="000000"/>
                <w:spacing w:val="0"/>
                <w:sz w:val="18"/>
                <w:szCs w:val="18"/>
                <w:shd w:val="clear" w:fill="FFFFFF"/>
              </w:rPr>
              <w:t>地块</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68400</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710.9431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瞿工18268093428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杭州高新技术产业开发区资产经营有限公司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滨江区长河单元</w:t>
            </w:r>
            <w:r>
              <w:rPr>
                <w:rFonts w:hint="eastAsia" w:ascii="宋体" w:hAnsi="宋体" w:eastAsia="宋体" w:cs="宋体"/>
                <w:i w:val="0"/>
                <w:iCs w:val="0"/>
                <w:caps w:val="0"/>
                <w:color w:val="000000"/>
                <w:spacing w:val="0"/>
                <w:sz w:val="18"/>
                <w:szCs w:val="18"/>
                <w:shd w:val="clear" w:fill="FFFFFF"/>
                <w:lang w:val="en-US"/>
              </w:rPr>
              <w:t>R21-C39</w:t>
            </w:r>
            <w:r>
              <w:rPr>
                <w:rFonts w:hint="eastAsia" w:ascii="宋体" w:hAnsi="宋体" w:eastAsia="宋体" w:cs="宋体"/>
                <w:i w:val="0"/>
                <w:iCs w:val="0"/>
                <w:caps w:val="0"/>
                <w:color w:val="000000"/>
                <w:spacing w:val="0"/>
                <w:sz w:val="18"/>
                <w:szCs w:val="18"/>
                <w:shd w:val="clear" w:fill="FFFFFF"/>
              </w:rPr>
              <w:t>地块公共租赁房项目设计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87000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883.8851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田恬18640395575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杭州高新技术产业开发区资产经营有限公司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滨江区长河单元</w:t>
            </w:r>
            <w:r>
              <w:rPr>
                <w:rFonts w:hint="eastAsia" w:ascii="宋体" w:hAnsi="宋体" w:eastAsia="宋体" w:cs="宋体"/>
                <w:i w:val="0"/>
                <w:iCs w:val="0"/>
                <w:caps w:val="0"/>
                <w:color w:val="000000"/>
                <w:spacing w:val="0"/>
                <w:sz w:val="18"/>
                <w:szCs w:val="18"/>
                <w:shd w:val="clear" w:fill="FFFFFF"/>
                <w:lang w:val="en-US"/>
              </w:rPr>
              <w:t>R21-B25</w:t>
            </w:r>
            <w:r>
              <w:rPr>
                <w:rFonts w:hint="eastAsia" w:ascii="宋体" w:hAnsi="宋体" w:eastAsia="宋体" w:cs="宋体"/>
                <w:i w:val="0"/>
                <w:iCs w:val="0"/>
                <w:caps w:val="0"/>
                <w:color w:val="000000"/>
                <w:spacing w:val="0"/>
                <w:sz w:val="18"/>
                <w:szCs w:val="18"/>
                <w:shd w:val="clear" w:fill="FFFFFF"/>
              </w:rPr>
              <w:t>地块公共租赁房项目设计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69700</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742.2391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田恬18640395575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杭州高新技术产业开发区资产经营有限公司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滨江区襄七房单元</w:t>
            </w:r>
            <w:r>
              <w:rPr>
                <w:rFonts w:hint="eastAsia" w:ascii="宋体" w:hAnsi="宋体" w:eastAsia="宋体" w:cs="宋体"/>
                <w:i w:val="0"/>
                <w:iCs w:val="0"/>
                <w:caps w:val="0"/>
                <w:color w:val="000000"/>
                <w:spacing w:val="0"/>
                <w:sz w:val="18"/>
                <w:szCs w:val="18"/>
                <w:shd w:val="clear" w:fill="FFFFFF"/>
                <w:lang w:val="en-US"/>
              </w:rPr>
              <w:t>FG08-R21-C20</w:t>
            </w:r>
            <w:r>
              <w:rPr>
                <w:rFonts w:hint="eastAsia" w:ascii="宋体" w:hAnsi="宋体" w:eastAsia="宋体" w:cs="宋体"/>
                <w:i w:val="0"/>
                <w:iCs w:val="0"/>
                <w:caps w:val="0"/>
                <w:color w:val="000000"/>
                <w:spacing w:val="0"/>
                <w:sz w:val="18"/>
                <w:szCs w:val="18"/>
                <w:shd w:val="clear" w:fill="FFFFFF"/>
              </w:rPr>
              <w:t>地块保障房项目设计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位于北至滨康路、东至江虹路</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502.678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瞿盼盼18268093428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杭州高新技术产业开发区资产经营有限公司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滨江区襄七房单元</w:t>
            </w:r>
            <w:r>
              <w:rPr>
                <w:rFonts w:hint="eastAsia" w:ascii="宋体" w:hAnsi="宋体" w:eastAsia="宋体" w:cs="宋体"/>
                <w:i w:val="0"/>
                <w:iCs w:val="0"/>
                <w:caps w:val="0"/>
                <w:color w:val="000000"/>
                <w:spacing w:val="0"/>
                <w:sz w:val="18"/>
                <w:szCs w:val="18"/>
                <w:shd w:val="clear" w:fill="FFFFFF"/>
                <w:lang w:val="en-US"/>
              </w:rPr>
              <w:t>FG09-R21-C37</w:t>
            </w:r>
            <w:r>
              <w:rPr>
                <w:rFonts w:hint="eastAsia" w:ascii="宋体" w:hAnsi="宋体" w:eastAsia="宋体" w:cs="宋体"/>
                <w:i w:val="0"/>
                <w:iCs w:val="0"/>
                <w:caps w:val="0"/>
                <w:color w:val="000000"/>
                <w:spacing w:val="0"/>
                <w:sz w:val="18"/>
                <w:szCs w:val="18"/>
                <w:shd w:val="clear" w:fill="FFFFFF"/>
              </w:rPr>
              <w:t>地块保障房项目设计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位于北至规划聚园路、东至江淑路</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84000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837.8804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瞿盼盼18268093428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翠苑一区未来社区综合提升改造(老旧小区整合提升)工程监理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185.5028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296</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甲级 或者具备 综合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周杰18989864716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杭州余杭区交通项目管理有限公司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余杭区重要入城口迎亚运城市照明工程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1102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2-02-22</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同时具备 市政公用工程 二级、机电工程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具备 专业承包企业城市及道路照明工程(新)二级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祝孟龙18072885992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浙江交通职业技术学院</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浙江交通职业技术学院高层学生公寓楼工程设计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莫干山路1515号</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41080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479.709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汤洁13777594987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杭州桐庐三江水上旅游开发有限公司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桐君山提升改造工程（生态景观桥）监理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桐庐县桐君山</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21.5308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2-02-21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市政公用工程 丙级、市政公用工程 丙级 或者同时具备 综合 甲级、综合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徐奇13735519272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杭州临平旅游开发有限公司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陈家木桥安置房二期项目监理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东湖街道陈家木桥社区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51880.2</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249.623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房屋建筑工程 丙级 或者具备 综合 </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方剑15968179835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杭州临平旅游开发有限公司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陈家木桥安置区块二期项目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平区东湖街道陈家木桥社区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51880.2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18494.3187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方剑15968179835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杭州萧山钱江世纪城开发建设有限责任公司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钱江世纪城道路节点美化工程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1416.621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宋体" w:hAnsi="宋体" w:eastAsia="宋体" w:cs="宋体"/>
                <w:i w:val="0"/>
                <w:iCs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卞京伟18767891989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杭州滨江奥体博览城开发建设运营管理有限公司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杭州奥体博览城滨江区块亚运提升工程</w:t>
            </w:r>
            <w:r>
              <w:rPr>
                <w:rFonts w:hint="eastAsia" w:ascii="宋体" w:hAnsi="宋体" w:eastAsia="宋体" w:cs="宋体"/>
                <w:i w:val="0"/>
                <w:iCs w:val="0"/>
                <w:caps w:val="0"/>
                <w:color w:val="000000"/>
                <w:spacing w:val="0"/>
                <w:sz w:val="18"/>
                <w:szCs w:val="18"/>
                <w:shd w:val="clear" w:fill="FFFFFF"/>
                <w:lang w:val="en-US"/>
              </w:rPr>
              <w:t>EPC</w:t>
            </w:r>
            <w:r>
              <w:rPr>
                <w:rFonts w:hint="eastAsia" w:ascii="宋体" w:hAnsi="宋体" w:eastAsia="宋体" w:cs="宋体"/>
                <w:i w:val="0"/>
                <w:iCs w:val="0"/>
                <w:caps w:val="0"/>
                <w:color w:val="000000"/>
                <w:spacing w:val="0"/>
                <w:sz w:val="18"/>
                <w:szCs w:val="18"/>
                <w:shd w:val="clear" w:fill="FFFFFF"/>
              </w:rPr>
              <w:t>工程总承包</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滨江区奥体博览城</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201317</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4788.77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设计综合类 甲级、施工总承包企业市政公用工程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吕工13666602089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杭州市西湖区人民政府西湖街道办事处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西湖街道辖区绿化养护项目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西湖区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333333"/>
                <w:spacing w:val="0"/>
                <w:sz w:val="18"/>
                <w:szCs w:val="18"/>
                <w:shd w:val="clear" w:fill="FFFFFF"/>
              </w:rPr>
              <w:t>188.5588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曹宇峰13325817190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桐庐西部开发建设有限公司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桐庐县分水镇污水厂三期扩建工程室外工程一期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桐庐县分水镇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284.3394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2-02-18</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王鹏18758131133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杭州临平新农村建设有限公司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崇贤街道鸭兰村未来乡村建设项目设计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411.52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倪雪锋18069855582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杭州高新开发建设管理运营有限公司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西兴北单元</w:t>
            </w:r>
            <w:r>
              <w:rPr>
                <w:rFonts w:hint="eastAsia" w:ascii="宋体" w:hAnsi="宋体" w:eastAsia="宋体" w:cs="宋体"/>
                <w:i w:val="0"/>
                <w:iCs w:val="0"/>
                <w:caps w:val="0"/>
                <w:color w:val="000000"/>
                <w:spacing w:val="0"/>
                <w:sz w:val="18"/>
                <w:szCs w:val="18"/>
                <w:shd w:val="clear" w:fill="FFFFFF"/>
                <w:lang w:val="en-US"/>
              </w:rPr>
              <w:t>M1-14/15</w:t>
            </w:r>
            <w:r>
              <w:rPr>
                <w:rFonts w:hint="eastAsia" w:ascii="宋体" w:hAnsi="宋体" w:eastAsia="宋体" w:cs="宋体"/>
                <w:i w:val="0"/>
                <w:iCs w:val="0"/>
                <w:caps w:val="0"/>
                <w:color w:val="000000"/>
                <w:spacing w:val="0"/>
                <w:sz w:val="18"/>
                <w:szCs w:val="18"/>
                <w:shd w:val="clear" w:fill="FFFFFF"/>
              </w:rPr>
              <w:t>地块土方围墙绿化工程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912.2909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来工0571-86986095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杭州高新开发建设管理运营有限公司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西兴北单元</w:t>
            </w:r>
            <w:r>
              <w:rPr>
                <w:rFonts w:hint="eastAsia" w:ascii="宋体" w:hAnsi="宋体" w:eastAsia="宋体" w:cs="宋体"/>
                <w:i w:val="0"/>
                <w:iCs w:val="0"/>
                <w:caps w:val="0"/>
                <w:color w:val="000000"/>
                <w:spacing w:val="0"/>
                <w:sz w:val="18"/>
                <w:szCs w:val="18"/>
                <w:shd w:val="clear" w:fill="FFFFFF"/>
                <w:lang w:val="en-US"/>
              </w:rPr>
              <w:t>M1-23</w:t>
            </w:r>
            <w:r>
              <w:rPr>
                <w:rFonts w:hint="eastAsia" w:ascii="宋体" w:hAnsi="宋体" w:eastAsia="宋体" w:cs="宋体"/>
                <w:i w:val="0"/>
                <w:iCs w:val="0"/>
                <w:caps w:val="0"/>
                <w:color w:val="000000"/>
                <w:spacing w:val="0"/>
                <w:sz w:val="18"/>
                <w:szCs w:val="18"/>
                <w:shd w:val="clear" w:fill="FFFFFF"/>
              </w:rPr>
              <w:t>地块土方围墙绿化工程</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979.4473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来工0571-86986095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淳安县大墅镇人民政府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枫林港入湖口生态缓冲带建设项目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淳安县大墅镇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2206.8566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王赳18100173573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杭州市市政设施管理中心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之江路隧道等照明系统改善工程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上城区之江路沿线区域</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440.8372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专业承包企业城市及道路照明工程(新)三级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濮工13750838424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桐庐合村全域旅游开发有限公司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桐庐县合村乡小镇会客厅项目-室外工程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桐庐县合村乡</w:t>
            </w:r>
          </w:p>
        </w:tc>
        <w:tc>
          <w:tcPr>
            <w:tcW w:w="9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59.2873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2-02-17</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楼宇13588206888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杭州市市政设施管理中心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秋石高架桥等隔音屏改造工程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949.9609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专业承包企业环保工程(新)一级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濮青13750838424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杭州萧山钱江世纪城开发建设有限责任公司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钱江世纪城安置房小区二期项目配套道路工程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1822.0228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2-02-16</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徐柯犊13758110138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萧山区博奥路（开发区段）夜景亮化改造工程</w:t>
            </w:r>
          </w:p>
        </w:tc>
        <w:tc>
          <w:tcPr>
            <w:tcW w:w="1748" w:type="dxa"/>
            <w:vAlign w:val="top"/>
          </w:tcPr>
          <w:p>
            <w:pPr>
              <w:rPr>
                <w:rFonts w:hint="eastAsia" w:ascii="微软雅黑" w:hAnsi="微软雅黑" w:eastAsia="微软雅黑" w:cs="微软雅黑"/>
                <w:color w:val="0000FF"/>
                <w:sz w:val="18"/>
                <w:szCs w:val="18"/>
              </w:rPr>
            </w:pPr>
            <w:r>
              <w:rPr>
                <w:rFonts w:hint="eastAsia" w:ascii="宋体" w:hAnsi="宋体" w:eastAsia="宋体" w:cs="宋体"/>
                <w:i w:val="0"/>
                <w:iCs w:val="0"/>
                <w:caps w:val="0"/>
                <w:color w:val="0000FF"/>
                <w:spacing w:val="0"/>
                <w:sz w:val="18"/>
                <w:szCs w:val="18"/>
                <w:shd w:val="clear" w:fill="FFFFFF"/>
              </w:rPr>
              <w:t>萧山区博奥路（开发区段）</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宋体" w:hAnsi="宋体" w:eastAsia="宋体" w:cs="宋体"/>
                <w:i w:val="0"/>
                <w:iCs w:val="0"/>
                <w:caps w:val="0"/>
                <w:color w:val="0000FF"/>
                <w:spacing w:val="0"/>
                <w:sz w:val="18"/>
                <w:szCs w:val="18"/>
                <w:shd w:val="clear" w:fill="FFFFFF"/>
              </w:rPr>
              <w:t>953.3143</w:t>
            </w:r>
          </w:p>
        </w:tc>
        <w:tc>
          <w:tcPr>
            <w:tcW w:w="592" w:type="dxa"/>
            <w:vAlign w:val="top"/>
          </w:tcPr>
          <w:p>
            <w:pPr>
              <w:rPr>
                <w:rFonts w:hint="default"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2-02-16</w:t>
            </w:r>
          </w:p>
          <w:p>
            <w:pPr>
              <w:rPr>
                <w:rFonts w:hint="default" w:ascii="微软雅黑" w:hAnsi="微软雅黑" w:eastAsia="微软雅黑" w:cs="微软雅黑"/>
                <w:color w:val="0000FF"/>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color w:val="FF0000"/>
                <w:sz w:val="18"/>
                <w:szCs w:val="18"/>
                <w:lang w:val="en-US" w:eastAsia="zh-CN"/>
              </w:rPr>
            </w:pPr>
            <w:r>
              <w:rPr>
                <w:rFonts w:hint="eastAsia" w:ascii="宋体" w:hAnsi="宋体" w:eastAsia="宋体" w:cs="宋体"/>
                <w:i w:val="0"/>
                <w:iCs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iCs w:val="0"/>
                <w:caps w:val="0"/>
                <w:color w:val="000000"/>
                <w:spacing w:val="0"/>
                <w:sz w:val="18"/>
                <w:szCs w:val="18"/>
                <w:shd w:val="clear" w:fill="FFFFFF"/>
              </w:rPr>
              <w:t>同时具备 专业承包企业城市及道路照明工程(新)二级、专业承包企业电子与智能化工程(新)二级</w:t>
            </w:r>
          </w:p>
        </w:tc>
        <w:tc>
          <w:tcPr>
            <w:tcW w:w="1800" w:type="dxa"/>
            <w:vAlign w:val="top"/>
          </w:tcPr>
          <w:p>
            <w:pPr>
              <w:rPr>
                <w:rFonts w:hint="eastAsia" w:ascii="微软雅黑" w:hAnsi="微软雅黑" w:eastAsia="微软雅黑" w:cs="微软雅黑"/>
                <w:color w:val="FF0000"/>
                <w:sz w:val="18"/>
                <w:szCs w:val="18"/>
              </w:rPr>
            </w:pPr>
            <w:r>
              <w:rPr>
                <w:rFonts w:hint="eastAsia" w:ascii="宋体" w:hAnsi="宋体" w:eastAsia="宋体" w:cs="宋体"/>
                <w:i w:val="0"/>
                <w:iCs w:val="0"/>
                <w:caps w:val="0"/>
                <w:color w:val="000000"/>
                <w:spacing w:val="0"/>
                <w:sz w:val="18"/>
                <w:szCs w:val="18"/>
                <w:shd w:val="clear" w:fill="FFFFFF"/>
              </w:rPr>
              <w:t>韩哲敏15372038190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萧山区市心北路（开发区段）夜景亮化改造工程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萧山区市心北路（开发区段）</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2438.8542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机电工程 一级 或者具备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专业承包企业城市及道路照明工程(新)一级、专业承包企业电子与智能化工程(新)二级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韩哲敏15372038190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杭州萧山科技城投资开发有限公司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萧山西电电子科技产业园EPC工程总承包项目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萧山科技城</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716044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465502.8714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853</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2-02-16</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施工总承包企业建筑工程(新)一级、设计综合类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王建江15968827893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杭州之江城市建设投资集团有限公司、绿城房地产建设管理集团有限公司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之江度假区单元XH1712-08地块拆迁安置房-室外景观工程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之江度假区单元XH1712-08地块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2017.6908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宋体" w:hAnsi="宋体" w:eastAsia="宋体" w:cs="宋体"/>
                <w:i w:val="0"/>
                <w:iCs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王工15068863901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杭州市萧山区卫生健康局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浙大二院萧山院区项目配套河道改移工程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萧山区南部新城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2355.85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施工总承包企业水利水电工程(新)二级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王明明13706508825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杭州市滨江区人民政府西兴街道办事处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农转居拆迁安置房湘云雅苑综合整治提升改造一期、二期工程全过程咨询</w:t>
            </w:r>
          </w:p>
        </w:tc>
        <w:tc>
          <w:tcPr>
            <w:tcW w:w="17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滨江区湘云雅苑</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159365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380.5515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来冬秀13967167688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杭州市居住区投资建设集团有限公司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[2018]24</w:t>
            </w:r>
            <w:r>
              <w:rPr>
                <w:rFonts w:hint="eastAsia" w:ascii="宋体" w:hAnsi="宋体" w:eastAsia="宋体" w:cs="宋体"/>
                <w:i w:val="0"/>
                <w:iCs w:val="0"/>
                <w:caps w:val="0"/>
                <w:color w:val="000000"/>
                <w:spacing w:val="0"/>
                <w:sz w:val="18"/>
                <w:szCs w:val="18"/>
                <w:shd w:val="clear" w:fill="FFFFFF"/>
              </w:rPr>
              <w:t>号地块商业商务用房（云阳大厦</w:t>
            </w:r>
            <w:r>
              <w:rPr>
                <w:rFonts w:hint="eastAsia" w:ascii="宋体" w:hAnsi="宋体" w:eastAsia="宋体" w:cs="宋体"/>
                <w:i w:val="0"/>
                <w:iCs w:val="0"/>
                <w:caps w:val="0"/>
                <w:color w:val="000000"/>
                <w:spacing w:val="0"/>
                <w:sz w:val="18"/>
                <w:szCs w:val="18"/>
                <w:shd w:val="clear" w:fill="FFFFFF"/>
                <w:lang w:val="en-US"/>
              </w:rPr>
              <w:t>B</w:t>
            </w:r>
            <w:r>
              <w:rPr>
                <w:rFonts w:hint="eastAsia" w:ascii="宋体" w:hAnsi="宋体" w:eastAsia="宋体" w:cs="宋体"/>
                <w:i w:val="0"/>
                <w:iCs w:val="0"/>
                <w:caps w:val="0"/>
                <w:color w:val="000000"/>
                <w:spacing w:val="0"/>
                <w:sz w:val="18"/>
                <w:szCs w:val="18"/>
                <w:shd w:val="clear" w:fill="FFFFFF"/>
              </w:rPr>
              <w:t>幢）室内装修工程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拱墅区大成巷</w:t>
            </w:r>
            <w:r>
              <w:rPr>
                <w:rFonts w:hint="eastAsia" w:ascii="宋体" w:hAnsi="宋体" w:eastAsia="宋体" w:cs="宋体"/>
                <w:i w:val="0"/>
                <w:iCs w:val="0"/>
                <w:caps w:val="0"/>
                <w:color w:val="000000"/>
                <w:spacing w:val="0"/>
                <w:sz w:val="18"/>
                <w:szCs w:val="18"/>
                <w:shd w:val="clear" w:fill="FFFFFF"/>
                <w:lang w:val="en-US"/>
              </w:rPr>
              <w:t>50</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11995.74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2262.4592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林工13735558589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杭州市富阳区人民政府银湖街道办事处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银湖街道受降区块“污水零直排区”建设工程（第一期）EPC工程总承包项目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银湖街道受降区块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5800.647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2-02-15</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一级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right="0" w:firstLine="0"/>
              <w:jc w:val="both"/>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同时具备 施工总承包企业市政公用工程(新)二级、设计专业类</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赵永民13968159177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浙江印刷集团有限公司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浙江数字出版印刷大厦室内装修工程监理项目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拱墅区环城北路177号</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64500</w:t>
            </w:r>
          </w:p>
        </w:tc>
        <w:tc>
          <w:tcPr>
            <w:tcW w:w="72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330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410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胡学军13606640217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杭州富阳城市建设投资集团有限公司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北支江综合整治工程—南岸堤防加固及综合整治工程（二期）监理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富阳区东洲街道 、西湖区双浦镇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11940.7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2-02-15</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水利工程施工监理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曹云霞15824499789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杭州市居住区投资建设集团有限公司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[2018]24</w:t>
            </w:r>
            <w:r>
              <w:rPr>
                <w:rFonts w:hint="eastAsia" w:ascii="宋体" w:hAnsi="宋体" w:eastAsia="宋体" w:cs="宋体"/>
                <w:i w:val="0"/>
                <w:iCs w:val="0"/>
                <w:caps w:val="0"/>
                <w:color w:val="000000"/>
                <w:spacing w:val="0"/>
                <w:sz w:val="18"/>
                <w:szCs w:val="18"/>
                <w:shd w:val="clear" w:fill="FFFFFF"/>
              </w:rPr>
              <w:t>号地块商业商务用房（云阳大厦</w:t>
            </w:r>
            <w:r>
              <w:rPr>
                <w:rFonts w:hint="eastAsia" w:ascii="宋体" w:hAnsi="宋体" w:eastAsia="宋体" w:cs="宋体"/>
                <w:i w:val="0"/>
                <w:iCs w:val="0"/>
                <w:caps w:val="0"/>
                <w:color w:val="000000"/>
                <w:spacing w:val="0"/>
                <w:sz w:val="18"/>
                <w:szCs w:val="18"/>
                <w:shd w:val="clear" w:fill="FFFFFF"/>
                <w:lang w:val="en-US"/>
              </w:rPr>
              <w:t>B</w:t>
            </w:r>
            <w:r>
              <w:rPr>
                <w:rFonts w:hint="eastAsia" w:ascii="宋体" w:hAnsi="宋体" w:eastAsia="宋体" w:cs="宋体"/>
                <w:i w:val="0"/>
                <w:iCs w:val="0"/>
                <w:caps w:val="0"/>
                <w:color w:val="000000"/>
                <w:spacing w:val="0"/>
                <w:sz w:val="18"/>
                <w:szCs w:val="18"/>
                <w:shd w:val="clear" w:fill="FFFFFF"/>
              </w:rPr>
              <w:t>幢）室内装修工程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拱墅区大成巷</w:t>
            </w:r>
            <w:r>
              <w:rPr>
                <w:rFonts w:hint="eastAsia" w:ascii="宋体" w:hAnsi="宋体" w:eastAsia="宋体" w:cs="宋体"/>
                <w:i w:val="0"/>
                <w:iCs w:val="0"/>
                <w:caps w:val="0"/>
                <w:color w:val="000000"/>
                <w:spacing w:val="0"/>
                <w:sz w:val="18"/>
                <w:szCs w:val="18"/>
                <w:shd w:val="clear" w:fill="FFFFFF"/>
                <w:lang w:val="en-US"/>
              </w:rPr>
              <w:t>50</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11995.74</w:t>
            </w:r>
          </w:p>
        </w:tc>
        <w:tc>
          <w:tcPr>
            <w:tcW w:w="7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2262.4592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林工13735558589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杭州市余杭区人民政府中泰街道办事处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中泰街道石鸽路连接线</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余杭区中泰街道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1048.5957</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2-02-14</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姚君炀18968080286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建德市航头镇人民政府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建德市航头镇石屏村水系综合整治工程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建德市航头镇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667.4781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水利水电工程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黄杆儿15168490121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杭州农副物流管理有限公司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浙江方圆检测集团股份有限公司建友科创园建材检测实验室装修项目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钱塘区银海街370号</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4735</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547.5935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2-02-14</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田永红13184228490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杭州盛良造科技有限公司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余政工出[2021]10号年产100万套医疗试剂检测设备项目全过程工程咨询</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42173</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1446.256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2-02-14</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综合</w:t>
            </w:r>
            <w:r>
              <w:rPr>
                <w:rFonts w:hint="eastAsia" w:ascii="宋体" w:hAnsi="宋体" w:cs="宋体"/>
                <w:i w:val="0"/>
                <w:iCs w:val="0"/>
                <w:caps w:val="0"/>
                <w:color w:val="000000"/>
                <w:spacing w:val="0"/>
                <w:sz w:val="18"/>
                <w:szCs w:val="18"/>
                <w:shd w:val="clear" w:fill="FFFFFF"/>
                <w:lang w:val="en-US" w:eastAsia="zh-CN"/>
              </w:rPr>
              <w:t xml:space="preserve"> </w:t>
            </w:r>
            <w:r>
              <w:rPr>
                <w:rFonts w:hint="eastAsia" w:ascii="宋体" w:hAnsi="宋体" w:eastAsia="宋体" w:cs="宋体"/>
                <w:i w:val="0"/>
                <w:iCs w:val="0"/>
                <w:caps w:val="0"/>
                <w:color w:val="000000"/>
                <w:spacing w:val="0"/>
                <w:sz w:val="18"/>
                <w:szCs w:val="18"/>
                <w:shd w:val="clear" w:fill="FFFFFF"/>
              </w:rPr>
              <w:t>或者具备 房屋建筑工程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平超18868705776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杭州临平新农村建设有限公司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余政储出【</w:t>
            </w:r>
            <w:r>
              <w:rPr>
                <w:rFonts w:hint="eastAsia" w:ascii="宋体" w:hAnsi="宋体" w:eastAsia="宋体" w:cs="宋体"/>
                <w:i w:val="0"/>
                <w:iCs w:val="0"/>
                <w:caps w:val="0"/>
                <w:color w:val="000000"/>
                <w:spacing w:val="0"/>
                <w:sz w:val="18"/>
                <w:szCs w:val="18"/>
                <w:shd w:val="clear" w:fill="FFFFFF"/>
                <w:lang w:val="en-US"/>
              </w:rPr>
              <w:t>2019</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rPr>
              <w:t>50</w:t>
            </w:r>
            <w:r>
              <w:rPr>
                <w:rFonts w:hint="eastAsia" w:ascii="宋体" w:hAnsi="宋体" w:eastAsia="宋体" w:cs="宋体"/>
                <w:i w:val="0"/>
                <w:iCs w:val="0"/>
                <w:caps w:val="0"/>
                <w:color w:val="000000"/>
                <w:spacing w:val="0"/>
                <w:sz w:val="18"/>
                <w:szCs w:val="18"/>
                <w:shd w:val="clear" w:fill="FFFFFF"/>
              </w:rPr>
              <w:t>号、</w:t>
            </w:r>
            <w:r>
              <w:rPr>
                <w:rFonts w:hint="eastAsia" w:ascii="宋体" w:hAnsi="宋体" w:eastAsia="宋体" w:cs="宋体"/>
                <w:i w:val="0"/>
                <w:iCs w:val="0"/>
                <w:caps w:val="0"/>
                <w:color w:val="000000"/>
                <w:spacing w:val="0"/>
                <w:sz w:val="18"/>
                <w:szCs w:val="18"/>
                <w:shd w:val="clear" w:fill="FFFFFF"/>
                <w:lang w:val="en-US"/>
              </w:rPr>
              <w:t>51</w:t>
            </w:r>
            <w:r>
              <w:rPr>
                <w:rFonts w:hint="eastAsia" w:ascii="宋体" w:hAnsi="宋体" w:eastAsia="宋体" w:cs="宋体"/>
                <w:i w:val="0"/>
                <w:iCs w:val="0"/>
                <w:caps w:val="0"/>
                <w:color w:val="000000"/>
                <w:spacing w:val="0"/>
                <w:sz w:val="18"/>
                <w:szCs w:val="18"/>
                <w:shd w:val="clear" w:fill="FFFFFF"/>
              </w:rPr>
              <w:t>号地块开发项目二期工程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临平区崇贤街道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140649.09</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15109.2984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2-02-14</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专业承包企业建筑装修装饰工程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曹工18858264080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中建三局集团有限公司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杭政储出〔2017〕46号地块商务用房（太平金融大厦暂名）、杭政储出〔2017〕47号地块商务用房（太平金融大厦暂名）室外附属工程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杭州钱江新城</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158273.5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955.0219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179</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2-02-11</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李俊齐15238786559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国网浙江省电力有限公司淳安县供电公司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国网浙江杭州淳安县供电有限公司生产综合用房项目装修工程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千岛湖镇珍珠半岛A-01-10地块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14172</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1261.7584</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2-02-11</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郝贞旭18768402830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杭州临平重大基础设施建设有限公司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乔司至东湖连接线二期日晷雕塑迁建工程设计施工采购（</w:t>
            </w:r>
            <w:r>
              <w:rPr>
                <w:rFonts w:hint="eastAsia" w:ascii="宋体" w:hAnsi="宋体" w:eastAsia="宋体" w:cs="宋体"/>
                <w:i w:val="0"/>
                <w:iCs w:val="0"/>
                <w:caps w:val="0"/>
                <w:color w:val="333333"/>
                <w:spacing w:val="0"/>
                <w:sz w:val="18"/>
                <w:szCs w:val="18"/>
                <w:shd w:val="clear" w:fill="FFFFFF"/>
                <w:lang w:val="en-US"/>
              </w:rPr>
              <w:t>EPC</w:t>
            </w:r>
            <w:r>
              <w:rPr>
                <w:rFonts w:hint="eastAsia" w:ascii="宋体" w:hAnsi="宋体" w:eastAsia="宋体" w:cs="宋体"/>
                <w:i w:val="0"/>
                <w:iCs w:val="0"/>
                <w:caps w:val="0"/>
                <w:color w:val="333333"/>
                <w:spacing w:val="0"/>
                <w:sz w:val="18"/>
                <w:szCs w:val="18"/>
                <w:shd w:val="clear" w:fill="FFFFFF"/>
              </w:rPr>
              <w:t>）工程总承包项目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333333"/>
                <w:spacing w:val="0"/>
                <w:sz w:val="18"/>
                <w:szCs w:val="18"/>
                <w:shd w:val="clear" w:fill="FFFFFF"/>
              </w:rPr>
              <w:t>临平区东湖街道星光街与临东路交叉口东南侧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b/>
                <w:bCs/>
                <w:sz w:val="18"/>
                <w:szCs w:val="18"/>
              </w:rPr>
            </w:pPr>
            <w:r>
              <w:rPr>
                <w:rFonts w:hint="eastAsia" w:ascii="宋体" w:hAnsi="宋体" w:eastAsia="宋体" w:cs="宋体"/>
                <w:i w:val="0"/>
                <w:iCs w:val="0"/>
                <w:caps w:val="0"/>
                <w:color w:val="333333"/>
                <w:spacing w:val="0"/>
                <w:sz w:val="18"/>
                <w:szCs w:val="18"/>
                <w:shd w:val="clear" w:fill="FFFFFF"/>
              </w:rPr>
              <w:t>923.3081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宋体" w:hAnsi="宋体" w:eastAsia="宋体" w:cs="宋体"/>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333333"/>
                <w:spacing w:val="0"/>
                <w:sz w:val="18"/>
                <w:szCs w:val="18"/>
                <w:shd w:val="clear" w:fill="FFFFFF"/>
              </w:rPr>
              <w:t>白剑飞13989826919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杭州余杭友谊股份经济合作社</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杭余集用（2008）第118-20号地块年产3万套物联网智能设备生产项目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余杭区五常街道</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11731.35</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4561.3891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2-02-09</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沈洪建13486128378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杭州市城东新城建设投资有限公司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杭政储出〔</w:t>
            </w:r>
            <w:r>
              <w:rPr>
                <w:rFonts w:hint="eastAsia" w:ascii="宋体" w:hAnsi="宋体" w:eastAsia="宋体" w:cs="宋体"/>
                <w:i w:val="0"/>
                <w:iCs w:val="0"/>
                <w:caps w:val="0"/>
                <w:color w:val="000000"/>
                <w:spacing w:val="0"/>
                <w:sz w:val="18"/>
                <w:szCs w:val="18"/>
                <w:shd w:val="clear" w:fill="FFFFFF"/>
                <w:lang w:val="en-US"/>
              </w:rPr>
              <w:t>2021</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rPr>
              <w:t>37</w:t>
            </w:r>
            <w:r>
              <w:rPr>
                <w:rFonts w:hint="eastAsia" w:ascii="宋体" w:hAnsi="宋体" w:eastAsia="宋体" w:cs="宋体"/>
                <w:i w:val="0"/>
                <w:iCs w:val="0"/>
                <w:caps w:val="0"/>
                <w:color w:val="000000"/>
                <w:spacing w:val="0"/>
                <w:sz w:val="18"/>
                <w:szCs w:val="18"/>
                <w:shd w:val="clear" w:fill="FFFFFF"/>
              </w:rPr>
              <w:t>号地块人才专用租赁住房项目设计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135847.4</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1260</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覃茂18698554808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小和山单元XH1407-01(c)地块九年一贯制学校监理</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位于西湖区小和山单元内</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57586</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410.2238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绿化</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cs="宋体"/>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沈工13588835580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桐庐县富春未来城开发建设有限公司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G320沪瑞线桐庐东兴路平改立（城市之芯节点改造）工程一期</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桐庐县富春未来城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1099.8849</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申屠琪18668194615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桐庐近江建设开发有限公司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桐庐横村时尚智造产业园配套道路工程（深畈路、沁歌路）</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桐庐县横村镇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795.6905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2-02-09</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周建达13806511608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杭州余杭闲林城市建设有限公司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余杭区良睦路道路工程（一期）设计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1164.1126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设计综合类 甲级 或者具备 设计专业类 市政公用行业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胡工18767122624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建德市铁路设施投资有限公司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金建铁路大洋站站前广场工程设计项目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12431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道路工程或风景园林高级工程师及以上</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或者同时具备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潘宁13516879319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建德市梅城镇人民政府</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建德市梅城镇横山坞水库除险加固工程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梅城镇总府后街39</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460.2022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水利水电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沈罡13867167769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大运河杭钢工业旧址综保项目GS1303-04地块文化设施和GS1303-13地块公园绿地项目地铁保护监测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拱墅区杭钢单元GS1303-0</w:t>
            </w:r>
            <w:r>
              <w:rPr>
                <w:rFonts w:hint="eastAsia" w:ascii="宋体" w:hAnsi="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地块和 GS1303-13地块</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22690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233</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240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同时具备 勘察专业类 岩土工程 岩土工程勘察 甲级、勘察专业类 工程测量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钟工13566283941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杭州萧山钱江世纪城开发建设有限责任公司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钱江世纪城道路绿化提升工程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萧山区钱江世纪城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2073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宋体" w:hAnsi="宋体" w:eastAsia="宋体" w:cs="宋体"/>
                <w:i w:val="0"/>
                <w:iCs w:val="0"/>
                <w:caps w:val="0"/>
                <w:color w:val="000000"/>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卞京伟18767891989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杭州市上城区人民政府紫阳街道办事处</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上城区紫阳街道上羊市街社区鼓楼花园老旧小区改造工程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上城区中河南路</w:t>
            </w:r>
            <w:r>
              <w:rPr>
                <w:rFonts w:hint="eastAsia" w:ascii="宋体" w:hAnsi="宋体" w:eastAsia="宋体" w:cs="宋体"/>
                <w:i w:val="0"/>
                <w:iCs w:val="0"/>
                <w:caps w:val="0"/>
                <w:color w:val="000000"/>
                <w:spacing w:val="0"/>
                <w:sz w:val="18"/>
                <w:szCs w:val="18"/>
                <w:shd w:val="clear" w:fill="FFFFFF"/>
                <w:lang w:val="en-US"/>
              </w:rPr>
              <w:t>78</w:t>
            </w:r>
            <w:r>
              <w:rPr>
                <w:rFonts w:hint="eastAsia" w:ascii="宋体" w:hAnsi="宋体" w:eastAsia="宋体" w:cs="宋体"/>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14629.8</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456.981</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王柳青15068809825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杭州青少年活动中心</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杭州青少年活动中心改扩建工程（二期）</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国际交流中心电梯招标</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昭庆寺里街以北，东临古新河</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195</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2-02-07</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具有独立法人资格的电梯制造商或代理商资质</w:t>
            </w:r>
          </w:p>
        </w:tc>
        <w:tc>
          <w:tcPr>
            <w:tcW w:w="180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洪老师18968069798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杭州市西湖区综合行政执法局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石祥西路（古墩路</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紫荆花北路）道路加固工程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455.9398</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2-02-07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施工总承包企业市政公用工程</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新</w:t>
            </w:r>
            <w:r>
              <w:rPr>
                <w:rFonts w:hint="eastAsia" w:ascii="宋体" w:hAnsi="宋体" w:eastAsia="宋体" w:cs="宋体"/>
                <w:i w:val="0"/>
                <w:iCs w:val="0"/>
                <w:caps w:val="0"/>
                <w:color w:val="000000"/>
                <w:spacing w:val="0"/>
                <w:sz w:val="18"/>
                <w:szCs w:val="18"/>
                <w:shd w:val="clear" w:fill="FFFFFF"/>
                <w:lang w:val="en-US"/>
              </w:rPr>
              <w:t>)</w:t>
            </w:r>
            <w:r>
              <w:rPr>
                <w:rFonts w:hint="eastAsia" w:ascii="宋体" w:hAnsi="宋体" w:eastAsia="宋体" w:cs="宋体"/>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滕栩锋15869166597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杭州临平运河综合保护开发建设有限公司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塘栖镇</w:t>
            </w:r>
            <w:r>
              <w:rPr>
                <w:rFonts w:hint="eastAsia" w:ascii="宋体" w:hAnsi="宋体" w:eastAsia="宋体" w:cs="宋体"/>
                <w:i w:val="0"/>
                <w:iCs w:val="0"/>
                <w:caps w:val="0"/>
                <w:color w:val="000000"/>
                <w:spacing w:val="0"/>
                <w:sz w:val="18"/>
                <w:szCs w:val="18"/>
                <w:shd w:val="clear" w:fill="FFFFFF"/>
                <w:lang w:val="en-US"/>
              </w:rPr>
              <w:t>AB</w:t>
            </w:r>
            <w:r>
              <w:rPr>
                <w:rFonts w:hint="eastAsia" w:ascii="宋体" w:hAnsi="宋体" w:eastAsia="宋体" w:cs="宋体"/>
                <w:i w:val="0"/>
                <w:iCs w:val="0"/>
                <w:caps w:val="0"/>
                <w:color w:val="000000"/>
                <w:spacing w:val="0"/>
                <w:sz w:val="18"/>
                <w:szCs w:val="18"/>
                <w:shd w:val="clear" w:fill="FFFFFF"/>
              </w:rPr>
              <w:t>岛区块市政道路设计</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临平区塘栖镇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885.836</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2-01-30</w:t>
            </w:r>
          </w:p>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设计综合类 甲级 或者具备 设计专业类 市政公用行业 甲级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姜工13735501629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萧山区金惠小学新建工程装修工程</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萧山区</w:t>
            </w:r>
          </w:p>
        </w:tc>
        <w:tc>
          <w:tcPr>
            <w:tcW w:w="900" w:type="dxa"/>
            <w:vAlign w:val="top"/>
          </w:tcPr>
          <w:p>
            <w:pPr>
              <w:rPr>
                <w:rFonts w:hint="eastAsia" w:ascii="微软雅黑" w:hAnsi="微软雅黑" w:eastAsia="微软雅黑" w:cs="微软雅黑"/>
                <w:sz w:val="18"/>
                <w:szCs w:val="18"/>
                <w:lang w:val="en-US" w:eastAsia="zh-CN"/>
              </w:rPr>
            </w:pPr>
            <w:r>
              <w:rPr>
                <w:rFonts w:ascii="宋体" w:hAnsi="宋体" w:eastAsia="宋体" w:cs="宋体"/>
                <w:sz w:val="24"/>
                <w:szCs w:val="24"/>
              </w:rPr>
              <w:t>45894.90</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1599.0152</w:t>
            </w:r>
          </w:p>
        </w:tc>
        <w:tc>
          <w:tcPr>
            <w:tcW w:w="592"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120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2-01-30</w:t>
            </w:r>
          </w:p>
          <w:p>
            <w:pPr>
              <w:rPr>
                <w:rFonts w:hint="default"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金磊18058718590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老体育场路临时公共停车库项目</w:t>
            </w:r>
          </w:p>
        </w:tc>
        <w:tc>
          <w:tcPr>
            <w:tcW w:w="1748"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西湖区</w:t>
            </w:r>
          </w:p>
        </w:tc>
        <w:tc>
          <w:tcPr>
            <w:tcW w:w="900"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404</w:t>
            </w:r>
          </w:p>
        </w:tc>
        <w:tc>
          <w:tcPr>
            <w:tcW w:w="720" w:type="dxa"/>
            <w:vAlign w:val="top"/>
          </w:tcPr>
          <w:p>
            <w:pPr>
              <w:rPr>
                <w:rFonts w:hint="eastAsia" w:ascii="微软雅黑" w:hAnsi="微软雅黑" w:eastAsia="微软雅黑" w:cs="微软雅黑"/>
                <w:sz w:val="18"/>
                <w:szCs w:val="18"/>
                <w:lang w:val="en-US" w:eastAsia="zh-CN"/>
              </w:rPr>
            </w:pPr>
            <w:r>
              <w:rPr>
                <w:rFonts w:hint="eastAsia" w:ascii="宋体" w:hAnsi="宋体" w:eastAsia="宋体" w:cs="宋体"/>
                <w:i w:val="0"/>
                <w:iCs w:val="0"/>
                <w:caps w:val="0"/>
                <w:color w:val="000000"/>
                <w:spacing w:val="0"/>
                <w:sz w:val="18"/>
                <w:szCs w:val="18"/>
                <w:shd w:val="clear" w:fill="FFFFFF"/>
              </w:rPr>
              <w:t>768.3213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default"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2-01-30</w:t>
            </w:r>
          </w:p>
          <w:p>
            <w:pP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宋体" w:hAnsi="宋体" w:eastAsia="宋体" w:cs="宋体"/>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宋体" w:hAnsi="宋体" w:eastAsia="宋体" w:cs="宋体"/>
                <w:i w:val="0"/>
                <w:iCs w:val="0"/>
                <w:caps w:val="0"/>
                <w:color w:val="000000"/>
                <w:spacing w:val="0"/>
                <w:sz w:val="18"/>
                <w:szCs w:val="18"/>
                <w:shd w:val="clear" w:fill="FFFFFF"/>
              </w:rPr>
              <w:t>陈工15167157317</w:t>
            </w:r>
          </w:p>
        </w:tc>
      </w:tr>
    </w:tbl>
    <w:p>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A03DC"/>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0A05EB"/>
    <w:rsid w:val="03305592"/>
    <w:rsid w:val="03655221"/>
    <w:rsid w:val="03BD1C66"/>
    <w:rsid w:val="03C152B1"/>
    <w:rsid w:val="03E70453"/>
    <w:rsid w:val="03EF05F7"/>
    <w:rsid w:val="041B2798"/>
    <w:rsid w:val="044D771D"/>
    <w:rsid w:val="046F34A0"/>
    <w:rsid w:val="04803A1D"/>
    <w:rsid w:val="04933EBA"/>
    <w:rsid w:val="04C84CA1"/>
    <w:rsid w:val="04CA1779"/>
    <w:rsid w:val="04E33F60"/>
    <w:rsid w:val="04E80708"/>
    <w:rsid w:val="04F6284A"/>
    <w:rsid w:val="04F930B9"/>
    <w:rsid w:val="05146BB9"/>
    <w:rsid w:val="05460233"/>
    <w:rsid w:val="057C3EF1"/>
    <w:rsid w:val="06566675"/>
    <w:rsid w:val="068546D4"/>
    <w:rsid w:val="07607A15"/>
    <w:rsid w:val="077A7076"/>
    <w:rsid w:val="077B78D4"/>
    <w:rsid w:val="079565E8"/>
    <w:rsid w:val="07B41C93"/>
    <w:rsid w:val="082878BD"/>
    <w:rsid w:val="08315C1D"/>
    <w:rsid w:val="088E0696"/>
    <w:rsid w:val="08B239B3"/>
    <w:rsid w:val="08D111CB"/>
    <w:rsid w:val="08D3494C"/>
    <w:rsid w:val="09311937"/>
    <w:rsid w:val="09B079C2"/>
    <w:rsid w:val="0A340C2A"/>
    <w:rsid w:val="0A34424A"/>
    <w:rsid w:val="0A4E4DF4"/>
    <w:rsid w:val="0A76319A"/>
    <w:rsid w:val="0A777E59"/>
    <w:rsid w:val="0B0E4CE2"/>
    <w:rsid w:val="0B183F50"/>
    <w:rsid w:val="0B300C6A"/>
    <w:rsid w:val="0B7E158A"/>
    <w:rsid w:val="0BA13B67"/>
    <w:rsid w:val="0C1F322C"/>
    <w:rsid w:val="0C28597F"/>
    <w:rsid w:val="0C4D233B"/>
    <w:rsid w:val="0C643D91"/>
    <w:rsid w:val="0CC95508"/>
    <w:rsid w:val="0D2D04FE"/>
    <w:rsid w:val="0D48081B"/>
    <w:rsid w:val="0DBA6550"/>
    <w:rsid w:val="0DE5097F"/>
    <w:rsid w:val="0DEA55DF"/>
    <w:rsid w:val="0E0D6918"/>
    <w:rsid w:val="0E641781"/>
    <w:rsid w:val="0E9E6388"/>
    <w:rsid w:val="0EDB3290"/>
    <w:rsid w:val="0EDF3F83"/>
    <w:rsid w:val="0EEB7AB5"/>
    <w:rsid w:val="0F190F3F"/>
    <w:rsid w:val="0F2F5905"/>
    <w:rsid w:val="0F966920"/>
    <w:rsid w:val="0FC7295F"/>
    <w:rsid w:val="105A40DF"/>
    <w:rsid w:val="10814CBF"/>
    <w:rsid w:val="10976165"/>
    <w:rsid w:val="11567B3E"/>
    <w:rsid w:val="117D67C0"/>
    <w:rsid w:val="11D87DD3"/>
    <w:rsid w:val="12587519"/>
    <w:rsid w:val="125B4885"/>
    <w:rsid w:val="125C4F72"/>
    <w:rsid w:val="12CC090A"/>
    <w:rsid w:val="12DE3E87"/>
    <w:rsid w:val="13577A0D"/>
    <w:rsid w:val="136660C9"/>
    <w:rsid w:val="13807AA2"/>
    <w:rsid w:val="13896A2D"/>
    <w:rsid w:val="13930CBF"/>
    <w:rsid w:val="13B500CA"/>
    <w:rsid w:val="13EA4C2A"/>
    <w:rsid w:val="14297DD2"/>
    <w:rsid w:val="14547A14"/>
    <w:rsid w:val="14A46F9C"/>
    <w:rsid w:val="14D95D36"/>
    <w:rsid w:val="14F24341"/>
    <w:rsid w:val="15400B40"/>
    <w:rsid w:val="154F401F"/>
    <w:rsid w:val="158751DB"/>
    <w:rsid w:val="158F562C"/>
    <w:rsid w:val="15B3684D"/>
    <w:rsid w:val="15E614AF"/>
    <w:rsid w:val="162E3271"/>
    <w:rsid w:val="164C00B8"/>
    <w:rsid w:val="165669B3"/>
    <w:rsid w:val="166A34A8"/>
    <w:rsid w:val="167E20F6"/>
    <w:rsid w:val="16953F1A"/>
    <w:rsid w:val="16AD23CF"/>
    <w:rsid w:val="16D31800"/>
    <w:rsid w:val="16E57594"/>
    <w:rsid w:val="16E60291"/>
    <w:rsid w:val="17DB31C4"/>
    <w:rsid w:val="17F760DF"/>
    <w:rsid w:val="17FD242D"/>
    <w:rsid w:val="186146A8"/>
    <w:rsid w:val="18E40B5C"/>
    <w:rsid w:val="18FC4987"/>
    <w:rsid w:val="19073D1E"/>
    <w:rsid w:val="19313C19"/>
    <w:rsid w:val="197C175F"/>
    <w:rsid w:val="19BD0205"/>
    <w:rsid w:val="19C110B3"/>
    <w:rsid w:val="19C974E1"/>
    <w:rsid w:val="1A120B1B"/>
    <w:rsid w:val="1A236FA1"/>
    <w:rsid w:val="1A540367"/>
    <w:rsid w:val="1AC20443"/>
    <w:rsid w:val="1B4504BC"/>
    <w:rsid w:val="1B4E5D0D"/>
    <w:rsid w:val="1B5C7C3C"/>
    <w:rsid w:val="1B5D5359"/>
    <w:rsid w:val="1B7C6CA6"/>
    <w:rsid w:val="1B8F7936"/>
    <w:rsid w:val="1BAA46E3"/>
    <w:rsid w:val="1BB227FB"/>
    <w:rsid w:val="1CA30062"/>
    <w:rsid w:val="1CF04609"/>
    <w:rsid w:val="1D11318E"/>
    <w:rsid w:val="1D540DB1"/>
    <w:rsid w:val="1D55657E"/>
    <w:rsid w:val="1D734540"/>
    <w:rsid w:val="1D8E4963"/>
    <w:rsid w:val="1DE0460D"/>
    <w:rsid w:val="1DF55507"/>
    <w:rsid w:val="1E1024E2"/>
    <w:rsid w:val="1E581CEF"/>
    <w:rsid w:val="1E5A5DD9"/>
    <w:rsid w:val="1EA2070E"/>
    <w:rsid w:val="1F212C1E"/>
    <w:rsid w:val="1F54053A"/>
    <w:rsid w:val="1F6F5922"/>
    <w:rsid w:val="1FEE1D03"/>
    <w:rsid w:val="2007721E"/>
    <w:rsid w:val="20276103"/>
    <w:rsid w:val="204D56FD"/>
    <w:rsid w:val="205D1153"/>
    <w:rsid w:val="206B6ABE"/>
    <w:rsid w:val="20726959"/>
    <w:rsid w:val="211D1CE0"/>
    <w:rsid w:val="214558F4"/>
    <w:rsid w:val="220620E3"/>
    <w:rsid w:val="222A77DF"/>
    <w:rsid w:val="22357073"/>
    <w:rsid w:val="223D3C13"/>
    <w:rsid w:val="226D1BAE"/>
    <w:rsid w:val="22975491"/>
    <w:rsid w:val="22C30E4C"/>
    <w:rsid w:val="22C96C41"/>
    <w:rsid w:val="22EB6430"/>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52184A"/>
    <w:rsid w:val="25774B5B"/>
    <w:rsid w:val="258A01FC"/>
    <w:rsid w:val="258E77DA"/>
    <w:rsid w:val="25986144"/>
    <w:rsid w:val="25A55551"/>
    <w:rsid w:val="25BE25AA"/>
    <w:rsid w:val="25DF1994"/>
    <w:rsid w:val="25EF6DFD"/>
    <w:rsid w:val="261C4796"/>
    <w:rsid w:val="26794C4A"/>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A21652"/>
    <w:rsid w:val="2ABA573A"/>
    <w:rsid w:val="2AC62877"/>
    <w:rsid w:val="2ACA323A"/>
    <w:rsid w:val="2AD92A87"/>
    <w:rsid w:val="2AFE1CD5"/>
    <w:rsid w:val="2B117766"/>
    <w:rsid w:val="2B407601"/>
    <w:rsid w:val="2B80140B"/>
    <w:rsid w:val="2BA14AA2"/>
    <w:rsid w:val="2BB75591"/>
    <w:rsid w:val="2BDA4404"/>
    <w:rsid w:val="2BDB78DC"/>
    <w:rsid w:val="2BE2415B"/>
    <w:rsid w:val="2C840918"/>
    <w:rsid w:val="2CD26526"/>
    <w:rsid w:val="2CEB1AE1"/>
    <w:rsid w:val="2CF82E0B"/>
    <w:rsid w:val="2CFD4D5E"/>
    <w:rsid w:val="2D3164B2"/>
    <w:rsid w:val="2D584173"/>
    <w:rsid w:val="2D875B7A"/>
    <w:rsid w:val="2D894942"/>
    <w:rsid w:val="2DAB5BA6"/>
    <w:rsid w:val="2DD56FC0"/>
    <w:rsid w:val="2E7A2FF2"/>
    <w:rsid w:val="2EA829B3"/>
    <w:rsid w:val="2EF230AC"/>
    <w:rsid w:val="2F302C24"/>
    <w:rsid w:val="2F3E5C86"/>
    <w:rsid w:val="2FCB369C"/>
    <w:rsid w:val="2FD87926"/>
    <w:rsid w:val="2FFE3561"/>
    <w:rsid w:val="301F49D0"/>
    <w:rsid w:val="30227F3F"/>
    <w:rsid w:val="30392382"/>
    <w:rsid w:val="309D06CD"/>
    <w:rsid w:val="310C6BF1"/>
    <w:rsid w:val="315C6240"/>
    <w:rsid w:val="31601476"/>
    <w:rsid w:val="317716B5"/>
    <w:rsid w:val="31A74402"/>
    <w:rsid w:val="31B27724"/>
    <w:rsid w:val="31B352CF"/>
    <w:rsid w:val="31B560E5"/>
    <w:rsid w:val="31E34E87"/>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4B68CE"/>
    <w:rsid w:val="365170C3"/>
    <w:rsid w:val="369235F3"/>
    <w:rsid w:val="36AE7299"/>
    <w:rsid w:val="36BD20EF"/>
    <w:rsid w:val="36C02E61"/>
    <w:rsid w:val="37054D5A"/>
    <w:rsid w:val="370C7FC4"/>
    <w:rsid w:val="3772731D"/>
    <w:rsid w:val="37C37993"/>
    <w:rsid w:val="37D16521"/>
    <w:rsid w:val="37FD19D6"/>
    <w:rsid w:val="382167C4"/>
    <w:rsid w:val="38A92967"/>
    <w:rsid w:val="39060F0A"/>
    <w:rsid w:val="39126C27"/>
    <w:rsid w:val="3919191B"/>
    <w:rsid w:val="393701B0"/>
    <w:rsid w:val="395F3BDC"/>
    <w:rsid w:val="39607CF7"/>
    <w:rsid w:val="39A1598A"/>
    <w:rsid w:val="39C91677"/>
    <w:rsid w:val="3A083FE8"/>
    <w:rsid w:val="3A5E33BD"/>
    <w:rsid w:val="3AAD6646"/>
    <w:rsid w:val="3ADA0F62"/>
    <w:rsid w:val="3B2C75A6"/>
    <w:rsid w:val="3B612EFA"/>
    <w:rsid w:val="3B8E4676"/>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0A130E"/>
    <w:rsid w:val="3E585924"/>
    <w:rsid w:val="3EA61B29"/>
    <w:rsid w:val="3EBC304E"/>
    <w:rsid w:val="3ED2205E"/>
    <w:rsid w:val="3EE21E8C"/>
    <w:rsid w:val="3F12405C"/>
    <w:rsid w:val="3F1C5AD7"/>
    <w:rsid w:val="3F48480A"/>
    <w:rsid w:val="3FA466E2"/>
    <w:rsid w:val="3FF403FA"/>
    <w:rsid w:val="406364B0"/>
    <w:rsid w:val="407D3E3C"/>
    <w:rsid w:val="40F14E1A"/>
    <w:rsid w:val="413D1DE1"/>
    <w:rsid w:val="414A48AC"/>
    <w:rsid w:val="41695BA9"/>
    <w:rsid w:val="41734214"/>
    <w:rsid w:val="41937E5F"/>
    <w:rsid w:val="419D2948"/>
    <w:rsid w:val="41F8728F"/>
    <w:rsid w:val="423E73EC"/>
    <w:rsid w:val="4260018D"/>
    <w:rsid w:val="42656F3D"/>
    <w:rsid w:val="427A3C09"/>
    <w:rsid w:val="42823417"/>
    <w:rsid w:val="42A51252"/>
    <w:rsid w:val="42E66C2C"/>
    <w:rsid w:val="42F0076D"/>
    <w:rsid w:val="43223C78"/>
    <w:rsid w:val="4331136B"/>
    <w:rsid w:val="43343574"/>
    <w:rsid w:val="4392796C"/>
    <w:rsid w:val="43CC1F98"/>
    <w:rsid w:val="441134FF"/>
    <w:rsid w:val="44142ED4"/>
    <w:rsid w:val="44236644"/>
    <w:rsid w:val="446F2278"/>
    <w:rsid w:val="44A92578"/>
    <w:rsid w:val="44B12474"/>
    <w:rsid w:val="44C32631"/>
    <w:rsid w:val="44E70E27"/>
    <w:rsid w:val="45077A33"/>
    <w:rsid w:val="45252301"/>
    <w:rsid w:val="45395FE3"/>
    <w:rsid w:val="45692681"/>
    <w:rsid w:val="460707CA"/>
    <w:rsid w:val="461B5D11"/>
    <w:rsid w:val="464D6BDD"/>
    <w:rsid w:val="4666357B"/>
    <w:rsid w:val="46A47C13"/>
    <w:rsid w:val="46C61A2D"/>
    <w:rsid w:val="46C77B25"/>
    <w:rsid w:val="46DF201B"/>
    <w:rsid w:val="47300300"/>
    <w:rsid w:val="475F688F"/>
    <w:rsid w:val="476C4B08"/>
    <w:rsid w:val="477260EC"/>
    <w:rsid w:val="477276F8"/>
    <w:rsid w:val="47831DE0"/>
    <w:rsid w:val="4796166A"/>
    <w:rsid w:val="47983DB5"/>
    <w:rsid w:val="479D66D9"/>
    <w:rsid w:val="47CD55AA"/>
    <w:rsid w:val="47D71878"/>
    <w:rsid w:val="47DD0C11"/>
    <w:rsid w:val="482F79DE"/>
    <w:rsid w:val="484B0B9B"/>
    <w:rsid w:val="48B6275B"/>
    <w:rsid w:val="492F297D"/>
    <w:rsid w:val="496676CA"/>
    <w:rsid w:val="49820A4C"/>
    <w:rsid w:val="49FF59CA"/>
    <w:rsid w:val="4A0230F9"/>
    <w:rsid w:val="4A256B30"/>
    <w:rsid w:val="4A363382"/>
    <w:rsid w:val="4A832A33"/>
    <w:rsid w:val="4AB67935"/>
    <w:rsid w:val="4AD45027"/>
    <w:rsid w:val="4AE02245"/>
    <w:rsid w:val="4AF53986"/>
    <w:rsid w:val="4B1367B9"/>
    <w:rsid w:val="4B2F425E"/>
    <w:rsid w:val="4B39542F"/>
    <w:rsid w:val="4B5F73A8"/>
    <w:rsid w:val="4B8F7407"/>
    <w:rsid w:val="4B9E1D8B"/>
    <w:rsid w:val="4BC0179B"/>
    <w:rsid w:val="4BDC12F3"/>
    <w:rsid w:val="4C24418A"/>
    <w:rsid w:val="4C390DA2"/>
    <w:rsid w:val="4C7D2BE6"/>
    <w:rsid w:val="4CA5485F"/>
    <w:rsid w:val="4CC61682"/>
    <w:rsid w:val="4CED26ED"/>
    <w:rsid w:val="4D344AD5"/>
    <w:rsid w:val="4D767047"/>
    <w:rsid w:val="4D843FEC"/>
    <w:rsid w:val="4DBF769C"/>
    <w:rsid w:val="4E2708A9"/>
    <w:rsid w:val="4E5A4584"/>
    <w:rsid w:val="4ED02D5C"/>
    <w:rsid w:val="4EE73A49"/>
    <w:rsid w:val="4EEF1F8C"/>
    <w:rsid w:val="4EF61B4C"/>
    <w:rsid w:val="4EF6519A"/>
    <w:rsid w:val="4F211BB2"/>
    <w:rsid w:val="4FEA6D2C"/>
    <w:rsid w:val="50030F8D"/>
    <w:rsid w:val="505605DA"/>
    <w:rsid w:val="506C78D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D76A35"/>
    <w:rsid w:val="56E120CA"/>
    <w:rsid w:val="574A0E59"/>
    <w:rsid w:val="57576CE5"/>
    <w:rsid w:val="57665739"/>
    <w:rsid w:val="57821506"/>
    <w:rsid w:val="578332A5"/>
    <w:rsid w:val="586024CF"/>
    <w:rsid w:val="58626111"/>
    <w:rsid w:val="591D6E5D"/>
    <w:rsid w:val="592656FE"/>
    <w:rsid w:val="592E6ADF"/>
    <w:rsid w:val="59427BEF"/>
    <w:rsid w:val="59602B39"/>
    <w:rsid w:val="59AF71B6"/>
    <w:rsid w:val="5A2E2E2A"/>
    <w:rsid w:val="5A8E03E5"/>
    <w:rsid w:val="5A8E79AB"/>
    <w:rsid w:val="5AC217E4"/>
    <w:rsid w:val="5B48145B"/>
    <w:rsid w:val="5B50654C"/>
    <w:rsid w:val="5B5C4B64"/>
    <w:rsid w:val="5BBC0361"/>
    <w:rsid w:val="5C052A04"/>
    <w:rsid w:val="5C09035A"/>
    <w:rsid w:val="5C0A17ED"/>
    <w:rsid w:val="5C5B0500"/>
    <w:rsid w:val="5C8E7521"/>
    <w:rsid w:val="5C9435CD"/>
    <w:rsid w:val="5CA6423B"/>
    <w:rsid w:val="5CED6966"/>
    <w:rsid w:val="5D0C776C"/>
    <w:rsid w:val="5D1A3C8F"/>
    <w:rsid w:val="5D220F3C"/>
    <w:rsid w:val="5D6879AD"/>
    <w:rsid w:val="5D8C4B33"/>
    <w:rsid w:val="5D955F35"/>
    <w:rsid w:val="5DDB2078"/>
    <w:rsid w:val="5E41482E"/>
    <w:rsid w:val="5E4D493A"/>
    <w:rsid w:val="5E575273"/>
    <w:rsid w:val="5E5816AF"/>
    <w:rsid w:val="5E67476D"/>
    <w:rsid w:val="5E766F86"/>
    <w:rsid w:val="5E774821"/>
    <w:rsid w:val="5EB66EE4"/>
    <w:rsid w:val="5EBB0C24"/>
    <w:rsid w:val="5EC8350D"/>
    <w:rsid w:val="5EC8450B"/>
    <w:rsid w:val="5EE474AF"/>
    <w:rsid w:val="5EEF11CE"/>
    <w:rsid w:val="5EF35656"/>
    <w:rsid w:val="5EFC5707"/>
    <w:rsid w:val="5F2E1A9F"/>
    <w:rsid w:val="5F6E5E3D"/>
    <w:rsid w:val="5F8935CB"/>
    <w:rsid w:val="5FDC7492"/>
    <w:rsid w:val="5FEF250D"/>
    <w:rsid w:val="600E16BF"/>
    <w:rsid w:val="604C2D97"/>
    <w:rsid w:val="605A6054"/>
    <w:rsid w:val="605C7426"/>
    <w:rsid w:val="607742FD"/>
    <w:rsid w:val="60A11E99"/>
    <w:rsid w:val="60A77F26"/>
    <w:rsid w:val="61187559"/>
    <w:rsid w:val="61207C40"/>
    <w:rsid w:val="61254671"/>
    <w:rsid w:val="613F34E8"/>
    <w:rsid w:val="6169605F"/>
    <w:rsid w:val="61B54775"/>
    <w:rsid w:val="61E91604"/>
    <w:rsid w:val="621F3EBE"/>
    <w:rsid w:val="62587EE5"/>
    <w:rsid w:val="625F66F5"/>
    <w:rsid w:val="62C877C6"/>
    <w:rsid w:val="630E10EE"/>
    <w:rsid w:val="63390858"/>
    <w:rsid w:val="63397C78"/>
    <w:rsid w:val="63425895"/>
    <w:rsid w:val="637B7196"/>
    <w:rsid w:val="63D64F61"/>
    <w:rsid w:val="63EE37FF"/>
    <w:rsid w:val="644F1640"/>
    <w:rsid w:val="64804C60"/>
    <w:rsid w:val="64DB4EC7"/>
    <w:rsid w:val="6537617F"/>
    <w:rsid w:val="65400747"/>
    <w:rsid w:val="655318BA"/>
    <w:rsid w:val="65846208"/>
    <w:rsid w:val="658E7EE8"/>
    <w:rsid w:val="65C149FF"/>
    <w:rsid w:val="65EE3E56"/>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372275"/>
    <w:rsid w:val="697D7057"/>
    <w:rsid w:val="69900EBC"/>
    <w:rsid w:val="69D64684"/>
    <w:rsid w:val="69F3508E"/>
    <w:rsid w:val="6A560440"/>
    <w:rsid w:val="6A693483"/>
    <w:rsid w:val="6AAA155A"/>
    <w:rsid w:val="6AC56D3B"/>
    <w:rsid w:val="6AE93917"/>
    <w:rsid w:val="6AFC5E87"/>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E951EA9"/>
    <w:rsid w:val="6EC37C52"/>
    <w:rsid w:val="6EEA66C0"/>
    <w:rsid w:val="6F296861"/>
    <w:rsid w:val="6F343B48"/>
    <w:rsid w:val="6F7E0BF8"/>
    <w:rsid w:val="6F967810"/>
    <w:rsid w:val="6F9C7DB3"/>
    <w:rsid w:val="6FBC2386"/>
    <w:rsid w:val="6FC6183F"/>
    <w:rsid w:val="70083CB3"/>
    <w:rsid w:val="70237B24"/>
    <w:rsid w:val="70831AD8"/>
    <w:rsid w:val="70927DEE"/>
    <w:rsid w:val="70AB5002"/>
    <w:rsid w:val="70B526CF"/>
    <w:rsid w:val="70B7512F"/>
    <w:rsid w:val="70D86A96"/>
    <w:rsid w:val="70EB39CD"/>
    <w:rsid w:val="70FA5BC2"/>
    <w:rsid w:val="7191735E"/>
    <w:rsid w:val="719C3B1D"/>
    <w:rsid w:val="71D80741"/>
    <w:rsid w:val="71F150D5"/>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292CE5"/>
    <w:rsid w:val="75375EDA"/>
    <w:rsid w:val="75413DEA"/>
    <w:rsid w:val="75756A0B"/>
    <w:rsid w:val="760133A5"/>
    <w:rsid w:val="760C3680"/>
    <w:rsid w:val="76236884"/>
    <w:rsid w:val="76417A12"/>
    <w:rsid w:val="764D4333"/>
    <w:rsid w:val="764F7963"/>
    <w:rsid w:val="76853156"/>
    <w:rsid w:val="76D006A0"/>
    <w:rsid w:val="76D02B22"/>
    <w:rsid w:val="76D836C5"/>
    <w:rsid w:val="76ED331F"/>
    <w:rsid w:val="773152DC"/>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6410B4"/>
    <w:rsid w:val="7A815E65"/>
    <w:rsid w:val="7AEA1BE9"/>
    <w:rsid w:val="7B586591"/>
    <w:rsid w:val="7BE745DC"/>
    <w:rsid w:val="7BF817F1"/>
    <w:rsid w:val="7BFB4974"/>
    <w:rsid w:val="7C136B99"/>
    <w:rsid w:val="7C3206D2"/>
    <w:rsid w:val="7C320E36"/>
    <w:rsid w:val="7CF22D0E"/>
    <w:rsid w:val="7D20746C"/>
    <w:rsid w:val="7D40059B"/>
    <w:rsid w:val="7D482284"/>
    <w:rsid w:val="7D8820A8"/>
    <w:rsid w:val="7DAE70EB"/>
    <w:rsid w:val="7E0E0910"/>
    <w:rsid w:val="7E2B19E3"/>
    <w:rsid w:val="7E2B43EA"/>
    <w:rsid w:val="7E3D3869"/>
    <w:rsid w:val="7E8F3638"/>
    <w:rsid w:val="7EAF64E7"/>
    <w:rsid w:val="7EB521B9"/>
    <w:rsid w:val="7EBE73E3"/>
    <w:rsid w:val="7EE930A9"/>
    <w:rsid w:val="7EF21585"/>
    <w:rsid w:val="7F014C0E"/>
    <w:rsid w:val="7F0552BA"/>
    <w:rsid w:val="7F0B337E"/>
    <w:rsid w:val="7F1A1A5E"/>
    <w:rsid w:val="7F391824"/>
    <w:rsid w:val="7F6C211D"/>
    <w:rsid w:val="7F743CA6"/>
    <w:rsid w:val="7FFF59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62</TotalTime>
  <ScaleCrop>false</ScaleCrop>
  <LinksUpToDate>false</LinksUpToDate>
  <CharactersWithSpaces>55134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2022-04-25T02:54:43Z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118904F9177E42C5BB22D3DBF08D4B06</vt:lpwstr>
  </property>
</Properties>
</file>