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文鼎CS大黑"/>
          <w:color w:val="000000"/>
          <w:sz w:val="36"/>
        </w:rPr>
      </w:pPr>
      <w:r>
        <w:rPr>
          <w:rFonts w:hint="eastAsia" w:eastAsia="文鼎CS大黑"/>
          <w:color w:val="000000"/>
          <w:sz w:val="36"/>
          <w:lang w:eastAsia="zh-CN"/>
        </w:rPr>
        <w:t>嘉兴</w:t>
      </w:r>
      <w:bookmarkStart w:id="1" w:name="_GoBack"/>
      <w:bookmarkEnd w:id="1"/>
      <w:r>
        <w:rPr>
          <w:rFonts w:hint="eastAsia" w:eastAsia="文鼎CS大黑"/>
          <w:color w:val="000000"/>
          <w:sz w:val="36"/>
          <w:lang w:eastAsia="zh-CN"/>
        </w:rPr>
        <w:t>市</w:t>
      </w:r>
      <w:r>
        <w:rPr>
          <w:rFonts w:hint="eastAsia" w:eastAsia="文鼎CS大黑"/>
          <w:color w:val="000000"/>
          <w:sz w:val="36"/>
        </w:rPr>
        <w:t>工程建设信息</w:t>
      </w:r>
    </w:p>
    <w:p>
      <w:pPr>
        <w:ind w:firstLine="9800" w:firstLineChars="4900"/>
        <w:outlineLvl w:val="0"/>
        <w:rPr>
          <w:rFonts w:eastAsia="经典平黑简"/>
          <w:color w:val="000000"/>
          <w:sz w:val="22"/>
        </w:rPr>
      </w:pPr>
      <w:r>
        <w:rPr>
          <w:rFonts w:hint="eastAsia" w:ascii="宋体" w:hAnsi="宋体"/>
          <w:color w:val="000000"/>
          <w:sz w:val="20"/>
        </w:rPr>
        <w:t>0</w:t>
      </w:r>
      <w:r>
        <w:rPr>
          <w:rFonts w:hint="eastAsia" w:ascii="宋体" w:hAnsi="宋体"/>
          <w:color w:val="000000"/>
          <w:sz w:val="20"/>
          <w:lang w:val="en-US" w:eastAsia="zh-CN"/>
        </w:rPr>
        <w:t>8</w:t>
      </w:r>
      <w:r>
        <w:rPr>
          <w:rFonts w:hint="eastAsia" w:ascii="宋体" w:hAnsi="宋体"/>
          <w:color w:val="000000"/>
          <w:sz w:val="20"/>
        </w:rPr>
        <w:t>月</w:t>
      </w:r>
      <w:r>
        <w:rPr>
          <w:rFonts w:hint="eastAsia" w:ascii="宋体" w:hAnsi="宋体"/>
          <w:color w:val="000000"/>
          <w:sz w:val="20"/>
          <w:lang w:val="en-US" w:eastAsia="zh-CN"/>
        </w:rPr>
        <w:t>01</w:t>
      </w:r>
      <w:r>
        <w:rPr>
          <w:rFonts w:hint="eastAsia" w:ascii="宋体" w:hAnsi="宋体"/>
          <w:color w:val="000000"/>
          <w:sz w:val="20"/>
        </w:rPr>
        <w:t>日-0</w:t>
      </w:r>
      <w:r>
        <w:rPr>
          <w:rFonts w:hint="eastAsia" w:ascii="宋体" w:hAnsi="宋体"/>
          <w:color w:val="000000"/>
          <w:sz w:val="20"/>
          <w:lang w:val="en-US" w:eastAsia="zh-CN"/>
        </w:rPr>
        <w:t>9</w:t>
      </w:r>
      <w:r>
        <w:rPr>
          <w:rFonts w:hint="eastAsia" w:ascii="宋体" w:hAnsi="宋体"/>
          <w:color w:val="000000"/>
          <w:sz w:val="20"/>
        </w:rPr>
        <w:t>月</w:t>
      </w:r>
      <w:r>
        <w:rPr>
          <w:rFonts w:hint="eastAsia" w:ascii="宋体" w:hAnsi="宋体"/>
          <w:color w:val="000000"/>
          <w:sz w:val="20"/>
          <w:lang w:val="en-US" w:eastAsia="zh-CN"/>
        </w:rPr>
        <w:t>08</w:t>
      </w:r>
      <w:r>
        <w:rPr>
          <w:rFonts w:hint="eastAsia" w:ascii="宋体" w:hAnsi="宋体"/>
          <w:color w:val="000000"/>
          <w:sz w:val="20"/>
        </w:rPr>
        <w:t>日</w:t>
      </w:r>
    </w:p>
    <w:tbl>
      <w:tblPr>
        <w:tblStyle w:val="3"/>
        <w:tblW w:w="16124" w:type="dxa"/>
        <w:tblInd w:w="-93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18"/>
        <w:gridCol w:w="2540"/>
        <w:gridCol w:w="1391"/>
        <w:gridCol w:w="959"/>
        <w:gridCol w:w="848"/>
        <w:gridCol w:w="596"/>
        <w:gridCol w:w="1429"/>
        <w:gridCol w:w="763"/>
        <w:gridCol w:w="2042"/>
        <w:gridCol w:w="2063"/>
        <w:gridCol w:w="13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12" w:space="0"/>
              <w:left w:val="single" w:color="auto" w:sz="12" w:space="0"/>
              <w:bottom w:val="single" w:color="auto" w:sz="6" w:space="0"/>
              <w:right w:val="single" w:color="auto" w:sz="6" w:space="0"/>
            </w:tcBorders>
            <w:vAlign w:val="center"/>
          </w:tcPr>
          <w:p>
            <w:pPr>
              <w:jc w:val="center"/>
              <w:rPr>
                <w:rFonts w:eastAsia="经典平黑简"/>
                <w:color w:val="000000"/>
                <w:sz w:val="22"/>
              </w:rPr>
            </w:pPr>
            <w:r>
              <w:rPr>
                <w:rFonts w:hint="eastAsia" w:eastAsia="经典平黑简"/>
                <w:color w:val="000000"/>
                <w:sz w:val="22"/>
              </w:rPr>
              <w:t>建 设 单 位</w:t>
            </w:r>
          </w:p>
        </w:tc>
        <w:tc>
          <w:tcPr>
            <w:tcW w:w="2540"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工 程 名 称</w:t>
            </w:r>
          </w:p>
        </w:tc>
        <w:tc>
          <w:tcPr>
            <w:tcW w:w="1391"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建 设 地 点</w:t>
            </w:r>
          </w:p>
        </w:tc>
        <w:tc>
          <w:tcPr>
            <w:tcW w:w="959"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建筑面积(m2)</w:t>
            </w:r>
          </w:p>
        </w:tc>
        <w:tc>
          <w:tcPr>
            <w:tcW w:w="848"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pacing w:val="-6"/>
                <w:sz w:val="18"/>
              </w:rPr>
            </w:pPr>
            <w:r>
              <w:rPr>
                <w:rFonts w:hint="eastAsia" w:ascii="经典平黑简" w:eastAsia="经典平黑简"/>
                <w:color w:val="000000"/>
                <w:spacing w:val="-6"/>
                <w:sz w:val="18"/>
              </w:rPr>
              <w:t>计划投资总额(万元)</w:t>
            </w:r>
          </w:p>
        </w:tc>
        <w:tc>
          <w:tcPr>
            <w:tcW w:w="596" w:type="dxa"/>
            <w:tcBorders>
              <w:top w:val="single" w:color="auto" w:sz="12" w:space="0"/>
              <w:left w:val="single" w:color="auto" w:sz="6" w:space="0"/>
              <w:bottom w:val="single" w:color="auto" w:sz="6" w:space="0"/>
              <w:right w:val="single" w:color="auto" w:sz="6" w:space="0"/>
            </w:tcBorders>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429"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报名截止时间</w:t>
            </w:r>
          </w:p>
        </w:tc>
        <w:tc>
          <w:tcPr>
            <w:tcW w:w="763"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2042" w:type="dxa"/>
            <w:tcBorders>
              <w:top w:val="single" w:color="auto" w:sz="12" w:space="0"/>
              <w:left w:val="single" w:color="auto" w:sz="6" w:space="0"/>
              <w:bottom w:val="single" w:color="auto" w:sz="6" w:space="0"/>
              <w:right w:val="single" w:color="auto" w:sz="6" w:space="0"/>
            </w:tcBorders>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063" w:type="dxa"/>
            <w:tcBorders>
              <w:top w:val="single" w:color="auto" w:sz="12" w:space="0"/>
              <w:left w:val="single" w:color="auto" w:sz="6" w:space="0"/>
              <w:bottom w:val="single" w:color="auto" w:sz="6" w:space="0"/>
              <w:right w:val="single" w:color="auto" w:sz="6" w:space="0"/>
            </w:tcBorders>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375" w:type="dxa"/>
            <w:tcBorders>
              <w:top w:val="single" w:color="auto" w:sz="12" w:space="0"/>
              <w:left w:val="single" w:color="auto" w:sz="6" w:space="0"/>
              <w:bottom w:val="single" w:color="auto" w:sz="6" w:space="0"/>
              <w:right w:val="single" w:color="auto" w:sz="12"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联系电话</w:t>
            </w:r>
          </w:p>
          <w:p>
            <w:pPr>
              <w:jc w:val="center"/>
              <w:rPr>
                <w:rFonts w:ascii="经典平黑简" w:eastAsia="经典平黑简"/>
                <w:color w:val="000000"/>
                <w:sz w:val="22"/>
              </w:rPr>
            </w:pPr>
            <w:r>
              <w:rPr>
                <w:rFonts w:hint="eastAsia" w:ascii="经典平黑简" w:eastAsia="经典平黑简"/>
                <w:color w:val="000000"/>
                <w:sz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ascii="黑体" w:eastAsia="黑体"/>
                <w:b/>
                <w:color w:val="000000"/>
                <w:sz w:val="20"/>
                <w:szCs w:val="20"/>
              </w:rPr>
            </w:pPr>
            <w:r>
              <w:rPr>
                <w:rFonts w:hint="eastAsia" w:ascii="黑体" w:eastAsia="黑体"/>
                <w:b/>
                <w:color w:val="000000"/>
                <w:sz w:val="22"/>
                <w:szCs w:val="22"/>
              </w:rPr>
              <w:t>宁波</w:t>
            </w:r>
            <w:r>
              <w:rPr>
                <w:rFonts w:hint="eastAsia" w:ascii="黑体" w:eastAsia="黑体"/>
                <w:b/>
                <w:color w:val="000000"/>
                <w:sz w:val="20"/>
                <w:szCs w:val="20"/>
              </w:rPr>
              <w:t>:</w:t>
            </w:r>
          </w:p>
        </w:tc>
        <w:tc>
          <w:tcPr>
            <w:tcW w:w="2540" w:type="dxa"/>
            <w:tcBorders>
              <w:top w:val="single" w:color="auto" w:sz="6" w:space="0"/>
              <w:left w:val="single" w:color="auto" w:sz="6" w:space="0"/>
              <w:bottom w:val="single" w:color="auto" w:sz="6" w:space="0"/>
              <w:right w:val="single" w:color="auto" w:sz="6" w:space="0"/>
            </w:tcBorders>
            <w:vAlign w:val="center"/>
          </w:tcPr>
          <w:p>
            <w:pPr>
              <w:rPr>
                <w:rFonts w:ascii="文鼎CS中宋" w:eastAsia="文鼎CS中宋"/>
                <w:color w:val="000000"/>
                <w:sz w:val="20"/>
                <w:szCs w:val="20"/>
              </w:rPr>
            </w:pPr>
          </w:p>
        </w:tc>
        <w:tc>
          <w:tcPr>
            <w:tcW w:w="1391" w:type="dxa"/>
            <w:tcBorders>
              <w:top w:val="single" w:color="auto" w:sz="6" w:space="0"/>
              <w:left w:val="single" w:color="auto" w:sz="6" w:space="0"/>
              <w:bottom w:val="single" w:color="auto" w:sz="6" w:space="0"/>
              <w:right w:val="single" w:color="auto" w:sz="6" w:space="0"/>
            </w:tcBorders>
            <w:vAlign w:val="center"/>
          </w:tcPr>
          <w:p>
            <w:pPr>
              <w:rPr>
                <w:rFonts w:ascii="文鼎CS中宋" w:eastAsia="文鼎CS中宋"/>
                <w:color w:val="000000"/>
                <w:sz w:val="20"/>
                <w:szCs w:val="20"/>
              </w:rPr>
            </w:pPr>
          </w:p>
        </w:tc>
        <w:tc>
          <w:tcPr>
            <w:tcW w:w="959" w:type="dxa"/>
            <w:tcBorders>
              <w:top w:val="single" w:color="auto" w:sz="6" w:space="0"/>
              <w:left w:val="single" w:color="auto" w:sz="6" w:space="0"/>
              <w:bottom w:val="single" w:color="auto" w:sz="6" w:space="0"/>
              <w:right w:val="single" w:color="auto" w:sz="6" w:space="0"/>
            </w:tcBorders>
            <w:vAlign w:val="center"/>
          </w:tcPr>
          <w:p>
            <w:pPr>
              <w:rPr>
                <w:rFonts w:ascii="文鼎CS中宋" w:eastAsia="文鼎CS中宋"/>
                <w:color w:val="000000"/>
                <w:sz w:val="20"/>
                <w:szCs w:val="20"/>
              </w:rPr>
            </w:pPr>
          </w:p>
        </w:tc>
        <w:tc>
          <w:tcPr>
            <w:tcW w:w="848" w:type="dxa"/>
            <w:tcBorders>
              <w:top w:val="single" w:color="auto" w:sz="6" w:space="0"/>
              <w:left w:val="single" w:color="auto" w:sz="6" w:space="0"/>
              <w:bottom w:val="single" w:color="auto" w:sz="6" w:space="0"/>
              <w:right w:val="single" w:color="auto" w:sz="6" w:space="0"/>
            </w:tcBorders>
            <w:vAlign w:val="center"/>
          </w:tcPr>
          <w:p>
            <w:pPr>
              <w:rPr>
                <w:rFonts w:ascii="文鼎CS中宋" w:eastAsia="文鼎CS中宋"/>
                <w:color w:val="000000"/>
                <w:spacing w:val="-6"/>
                <w:sz w:val="20"/>
                <w:szCs w:val="20"/>
              </w:rPr>
            </w:pPr>
          </w:p>
        </w:tc>
        <w:tc>
          <w:tcPr>
            <w:tcW w:w="596" w:type="dxa"/>
            <w:tcBorders>
              <w:top w:val="single" w:color="auto" w:sz="6" w:space="0"/>
              <w:left w:val="single" w:color="auto" w:sz="6" w:space="0"/>
              <w:bottom w:val="single" w:color="auto" w:sz="6" w:space="0"/>
              <w:right w:val="single" w:color="auto" w:sz="6" w:space="0"/>
            </w:tcBorders>
            <w:vAlign w:val="center"/>
          </w:tcPr>
          <w:p>
            <w:pPr>
              <w:rPr>
                <w:rFonts w:ascii="文鼎CS中宋" w:eastAsia="文鼎CS中宋"/>
                <w:color w:val="000000"/>
                <w:sz w:val="20"/>
                <w:szCs w:val="20"/>
              </w:rPr>
            </w:pPr>
          </w:p>
        </w:tc>
        <w:tc>
          <w:tcPr>
            <w:tcW w:w="1429" w:type="dxa"/>
            <w:tcBorders>
              <w:top w:val="single" w:color="auto" w:sz="6" w:space="0"/>
              <w:left w:val="single" w:color="auto" w:sz="6" w:space="0"/>
              <w:bottom w:val="single" w:color="auto" w:sz="6" w:space="0"/>
              <w:right w:val="single" w:color="auto" w:sz="6" w:space="0"/>
            </w:tcBorders>
            <w:vAlign w:val="center"/>
          </w:tcPr>
          <w:p>
            <w:pPr>
              <w:jc w:val="center"/>
              <w:rPr>
                <w:rFonts w:ascii="文鼎CS中宋" w:eastAsia="文鼎CS中宋"/>
                <w:color w:val="000000"/>
                <w:sz w:val="20"/>
                <w:szCs w:val="20"/>
              </w:rPr>
            </w:pPr>
          </w:p>
        </w:tc>
        <w:tc>
          <w:tcPr>
            <w:tcW w:w="763" w:type="dxa"/>
            <w:tcBorders>
              <w:top w:val="single" w:color="auto" w:sz="6" w:space="0"/>
              <w:left w:val="single" w:color="auto" w:sz="6" w:space="0"/>
              <w:bottom w:val="single" w:color="auto" w:sz="6" w:space="0"/>
              <w:right w:val="single" w:color="auto" w:sz="6" w:space="0"/>
            </w:tcBorders>
            <w:vAlign w:val="center"/>
          </w:tcPr>
          <w:p>
            <w:pPr>
              <w:jc w:val="center"/>
              <w:rPr>
                <w:rFonts w:ascii="文鼎CS中宋" w:eastAsia="文鼎CS中宋"/>
                <w:color w:val="000000"/>
                <w:sz w:val="20"/>
                <w:szCs w:val="20"/>
              </w:rPr>
            </w:pPr>
          </w:p>
        </w:tc>
        <w:tc>
          <w:tcPr>
            <w:tcW w:w="2042" w:type="dxa"/>
            <w:tcBorders>
              <w:top w:val="single" w:color="auto" w:sz="6" w:space="0"/>
              <w:left w:val="single" w:color="auto" w:sz="6" w:space="0"/>
              <w:bottom w:val="single" w:color="auto" w:sz="6" w:space="0"/>
              <w:right w:val="single" w:color="auto" w:sz="6" w:space="0"/>
            </w:tcBorders>
            <w:vAlign w:val="center"/>
          </w:tcPr>
          <w:p>
            <w:pPr>
              <w:jc w:val="center"/>
              <w:rPr>
                <w:rFonts w:ascii="文鼎CS中宋" w:eastAsia="文鼎CS中宋"/>
                <w:color w:val="000000"/>
                <w:sz w:val="20"/>
                <w:szCs w:val="20"/>
              </w:rPr>
            </w:pPr>
          </w:p>
        </w:tc>
        <w:tc>
          <w:tcPr>
            <w:tcW w:w="2063" w:type="dxa"/>
            <w:tcBorders>
              <w:top w:val="single" w:color="auto" w:sz="6" w:space="0"/>
              <w:left w:val="single" w:color="auto" w:sz="6" w:space="0"/>
              <w:bottom w:val="single" w:color="auto" w:sz="6" w:space="0"/>
              <w:right w:val="single" w:color="auto" w:sz="6" w:space="0"/>
            </w:tcBorders>
            <w:vAlign w:val="center"/>
          </w:tcPr>
          <w:p>
            <w:pPr>
              <w:jc w:val="center"/>
              <w:rPr>
                <w:rFonts w:ascii="文鼎CS中宋" w:eastAsia="文鼎CS中宋"/>
                <w:color w:val="000000"/>
                <w:sz w:val="20"/>
                <w:szCs w:val="20"/>
              </w:rPr>
            </w:pPr>
          </w:p>
        </w:tc>
        <w:tc>
          <w:tcPr>
            <w:tcW w:w="1375" w:type="dxa"/>
            <w:tcBorders>
              <w:top w:val="single" w:color="auto" w:sz="6" w:space="0"/>
              <w:left w:val="single" w:color="auto" w:sz="6" w:space="0"/>
              <w:bottom w:val="single" w:color="auto" w:sz="6" w:space="0"/>
              <w:right w:val="single" w:color="auto" w:sz="12" w:space="0"/>
            </w:tcBorders>
            <w:vAlign w:val="center"/>
          </w:tcPr>
          <w:p>
            <w:pPr>
              <w:rPr>
                <w:rFonts w:ascii="文鼎CS中宋" w:eastAsia="文鼎CS中宋"/>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bookmarkStart w:id="0" w:name="OLE_LINK2" w:colFirst="0" w:colLast="10"/>
            <w:r>
              <w:rPr>
                <w:rFonts w:hint="eastAsia" w:ascii="微软雅黑" w:hAnsi="微软雅黑" w:eastAsia="微软雅黑" w:cs="微软雅黑"/>
                <w:sz w:val="18"/>
                <w:szCs w:val="18"/>
              </w:rPr>
              <w:t>嘉兴市科圣电子信息有限公司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嘉兴市实验小学科技城校区项目二次装修工程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嘉兴市中环南路南侧</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22267.26</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 xml:space="preserve"> 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建筑工程一级</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(建筑装修装饰专业承包一级)或者(建筑装饰装修工程设计与施工一体化一级)</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姜先生0573-83678325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嘉兴市科圣电子信息有限公司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嘉兴市实验小学科技城校区项目景观绿化工程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嘉兴市中环南路南侧</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 xml:space="preserve"> 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园林项目主管或园林高工无等级</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园林绿化工程施工三级</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姜先生0573-83678325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嘉兴市南湖区人民政府长水街道办事处</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长水街道新都名邸、华发雅苑海绵城市建设工程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嘉兴国际商务区长水街道新都名邸</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652.91</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 xml:space="preserve"> 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具有市政公用工程二级及以上注册建造师（含临时）且无在建项目</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具有市政公用工程施工总承包三级及以上资质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朱闻娜0573-82031562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嘉兴市梅里新市镇建设有限公司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王店镇蚂桥拆迁安置房二期1#-10#楼、配套用房及地下车库工程监理</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位于长水塘路西侧，希望路东侧</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40691.2</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116.1</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 xml:space="preserve"> 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国家注册监理工程师(房屋建筑专业)</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工程监理综合资质或房屋建筑工程监理甲级</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嘉兴千秋18868305591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嘉兴市第二医院</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嘉兴市第二医院血透中心改造工程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嘉兴市环城北路1518号</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1742.05</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198</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建筑工程二级及以上注册建造师（含临时）</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建筑装修装饰工程专业承包贰级（含）及以上或建筑装饰装修工程设计与施工叁级（含）及以上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陈先生057382053390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嘉兴市洪运新农村投资开发建设有限公司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320国道照明工程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嘉兴市洪合镇</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430.7526</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无在建工程的机电工程二级建造师（含临时）及以上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具有城市及道路照明工程专业承包三级以上资质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0573-83116900浙江博宏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嘉兴经济技术开发区投资发展集团有限责任公司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嘉兴经济技术开发区周安路小学（暂名）工程设计</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126</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具有一级注册建筑师资质</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具有工程设计综合类甲级资质或工程设计行业类（建筑行业）甲级资质或工程设计专业类（建筑）甲级资质或建筑工程设计事务所甲级资质（实行总包）</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孙先生0573-83677762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嘉兴市海绵城市投资有限公司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嘉兴市嘉燃新能源有限公司</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嘉兴经济技术开发区内</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1459.3</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430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具有建筑工程二级及以上注册建造师（含临时）</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具有建筑工程施工总承包三级及以上资质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嘉兴建新0573-82031562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嘉兴国际展览中心有限公司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嘉兴国际展览中心工程地质勘察（二期）</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东至商务大道、南至百川路</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110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国家注册土木工程师（岩土）</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具有岩土类工程勘察甲级资质及或综合类工程勘察甲级资质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嘉兴国华0573-82062711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嘉兴市三益农业开发有限公司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浙江省嘉兴国家级长江四大家鱼原种场配套用房工程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嘉兴市秀洲区</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260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建筑工程二级建造师（含临时）及以上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建筑工程施工总承包叁级及以上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万先生0573-82725567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嘉兴市国鸿机动车检测中心有限公司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嘉兴市国鸿机动车检测中心项目土建施工</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嘉兴市秀洲区</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700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房屋建筑工程施工总承包三级</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浙江天平13511321942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嘉兴市蓬莱旅游开发有限公司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新塍镇新高路道路工程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嘉兴市秀洲区新塍镇</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350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市政公用工程二级（含临时）及以上注册建造师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具有市政公用工程施工总承包叁级及以上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浙江博宏13505730574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嘉兴市秀禾工程建设管理有限公司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秀洲区沈家桥圩区整治工程（一标段）施工</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嘉兴市秀洲区</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4000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水利水电工程专业二级及以上注册建造师（不含临时执业资格）</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水利水电工程施工总承包三级及以上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朱先生0573-83382193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嘉兴市南湖区人民政府长水街道办事处</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长水街道绿溪玫瑰园、大华城市花园、东菱阳光乐园海绵城市建设改造工程设计</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嘉兴国际商务区长水街道绿溪玫瑰园</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117.9944</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具有道桥专业或给排水专业或园林专业高级工程师技术职称</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工程设计市政行业乙级及以上资质或并同时具备风景园林工程设计专项乙级及以上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朱闻娜0573-82031562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嘉兴市科圣电子信息有限公司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嘉兴科技城亚中路（广益路～现有围墙）绿化景观提升工程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嘉兴科技城亚中路</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398.67</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园林绿化项目主管资质或园林高级工程师及以上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城市园林绿化三级（含）以上资质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嘉兴千秋18868305591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中国人民武装警察部队嘉兴市支队</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武警嘉兴支队五中队营房扩建工程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位于市行政中心西侧</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520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建筑工程二级及以上注册建造师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具有建筑工程施工总承包三级及以上资质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浙江华耀0573-82725567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浙江长运鑫龙置业有限公司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滨海之星二期（5#、8#、12#楼）</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嘉兴港区农贸市场支路南侧</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36007.1</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7260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框剪</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建筑工程二级及以上注册建造师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具备建筑工程施工总承包二级及以上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赵先生0573-82725567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嘉兴市秀湖发展投资有限公司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嘉兴市文化艺术中心项目建筑方案设计</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秀洲工业区新塍塘路北侧</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1750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必须具有国家一级注册建筑师执业资格</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(设计综合类甲级)或者(设计行业类 &gt; 建筑行业甲级)。</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汝懿敏82791979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同济大学浙江学院</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同济大学浙江学院体育场东看台工程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嘉兴市中环南路南侧</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2168</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495</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无在建工程的建筑专业二级建造师（含临时）及以上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房屋建筑工程施工总承包三级及以上资质或建筑工程施工总承包三级及以上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18868305591嘉兴千秋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嘉兴市南湖区人民政府建设街道办事处</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南湖区建设街道紫阳公寓等九个小区改造项目</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嘉兴市南湖区建设街道</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90428</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3163.666</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具有市政公用工程二级（含临时）及以上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同时具备市政公用工程施工总承包二级及以上资质和城市园林绿化三级及以上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82080325王先生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嘉兴市南湖名胜发展有限公司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嘉兴市南湖革命纪念馆区块海绵城市建设工程施工</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项目位于南湖革命纪念馆区块</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616.94</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2016-09-29</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市政公用工程专业二级建造师（含临时）</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具备市政公用工程施工总承包三级及以上资质并同时具有城市园林绿化三级及以上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13957370103浙江博宏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嘉兴市秀洲区王江泾镇人民政府</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王江泾镇派出所工程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秀洲区王江泾镇</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2570.97</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2016-09-</w:t>
            </w:r>
            <w:r>
              <w:rPr>
                <w:rFonts w:hint="eastAsia" w:ascii="微软雅黑" w:hAnsi="微软雅黑" w:eastAsia="微软雅黑" w:cs="微软雅黑"/>
                <w:sz w:val="18"/>
                <w:szCs w:val="18"/>
                <w:lang w:val="en-US" w:eastAsia="zh-CN"/>
              </w:rPr>
              <w:t>30</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建筑工程二级（含临时）及以上注册建造师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具有建筑工程施工总承包贰级及以上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万先生0573-82725567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嘉兴市秀洲区洪合镇人民政府</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洪合镇洪合村美丽乡村建设工程（ 一标段）</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秀洲区洪合镇洪合村屠家头与精品路线</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566.6413</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2016-09-</w:t>
            </w:r>
            <w:r>
              <w:rPr>
                <w:rFonts w:hint="eastAsia" w:ascii="微软雅黑" w:hAnsi="微软雅黑" w:eastAsia="微软雅黑" w:cs="微软雅黑"/>
                <w:sz w:val="18"/>
                <w:szCs w:val="18"/>
                <w:lang w:val="en-US" w:eastAsia="zh-CN"/>
              </w:rPr>
              <w:t>29</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园林项目主管或园林高工无等级</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具备具有城市园林绿化二级及以上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浙江博宏13957370103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嘉兴市秀洲区洪合镇人民政府</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洪合镇洪合村美丽乡村建设工程（二标段）</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秀洲区洪合镇洪合村旗杆下</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372.9232</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2016-09-</w:t>
            </w:r>
            <w:r>
              <w:rPr>
                <w:rFonts w:hint="eastAsia" w:ascii="微软雅黑" w:hAnsi="微软雅黑" w:eastAsia="微软雅黑" w:cs="微软雅黑"/>
                <w:sz w:val="18"/>
                <w:szCs w:val="18"/>
                <w:lang w:val="en-US" w:eastAsia="zh-CN"/>
              </w:rPr>
              <w:t>29</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园林绿化项目主管或园林高级工程师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具有城市园林绿化三级及以上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浙江博宏13957370103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嘉兴市秀洲区王江泾镇村庄整治办公室</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王江泾镇古塘村美丽乡村特色精品村建设工程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秀洲区王江泾镇</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1178.1</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2016-10-08</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市政公用工程二级或者园林项目主管或园林高工无等级</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城市园林绿化二级及以上或市政公用工程施工总承包三级及以上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曾先生0573-82725567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嘉兴市蓬莱旅游开发有限公司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新塍医院弱电工程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秀洲区新塍镇</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380.8666</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2016-08-25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2016-09-28</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机电安装工程二级及以上注册建造师（含临时）</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电子与智能化工程专业承包二级及以上资质或建筑智能化工程设计与施工一体化二级及以上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浙江博宏13957370103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嘉兴市秀洲区王店镇中心幼儿园</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王店镇蚂桥幼儿园教学用房室内装修工程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王店镇现代物流园希望路东侧</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537.01</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2016-08-25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2016-09-29</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建筑工程二级（含临时）注册建造师及以上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建筑装修装饰工程专业承包二级及以上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庄园长0573-83324665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嘉兴市秀洲区人民政府嘉北街道办事处</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嘉北街道办事处室内装修维修工程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环城西路与东升路交叉口</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380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2016-08-24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2016-09-29</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建筑工程二级注册建造师及以上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建筑装修装饰工程专业承包贰级及以上或建筑装饰装修工程设计与施工一体化贰级及以上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叶主任0573-82204918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嘉兴市秀洲区人民政府嘉北街道办事处</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嘉北派出所室内装修维修工程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嘉兴市环城西路与东升路交叉口</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300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2016-08-24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2016-09-2</w:t>
            </w:r>
            <w:r>
              <w:rPr>
                <w:rFonts w:hint="eastAsia" w:ascii="微软雅黑" w:hAnsi="微软雅黑" w:eastAsia="微软雅黑" w:cs="微软雅黑"/>
                <w:sz w:val="18"/>
                <w:szCs w:val="18"/>
                <w:lang w:val="en-US" w:eastAsia="zh-CN"/>
              </w:rPr>
              <w:t>8</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建筑工程二级注册建造师及以上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建筑装修装饰工程专业承包贰级及以上或建筑装饰装修工程设计与施工一体化贰级及以上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0573-82204918叶主任</w:t>
            </w:r>
          </w:p>
        </w:tc>
      </w:tr>
      <w:bookmarkEnd w:id="0"/>
    </w:tbl>
    <w:p/>
    <w:sectPr>
      <w:pgSz w:w="16838" w:h="11906" w:orient="landscape"/>
      <w:pgMar w:top="340" w:right="1440" w:bottom="42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0AFF" w:usb1="00007843" w:usb2="00000001" w:usb3="00000000" w:csb0="4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218D"/>
    <w:rsid w:val="51C02ECE"/>
    <w:rsid w:val="598B218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2016-09-29T05:17:00Z</dcterms:created>
  <dc:creator>apple</dc:creator>
  <cp:lastModifiedBy>apple</cp:lastModifiedBy>
  <dcterms:modified xsi:type="dcterms:W3CDTF">2016-09-29T05:26:31Z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