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文鼎CS大黑"/>
          <w:color w:val="000000"/>
          <w:sz w:val="36"/>
        </w:rPr>
      </w:pPr>
      <w:r>
        <w:rPr>
          <w:rFonts w:hint="eastAsia" w:eastAsia="文鼎CS大黑"/>
          <w:color w:val="000000"/>
          <w:sz w:val="36"/>
          <w:lang w:eastAsia="zh-CN"/>
        </w:rPr>
        <w:t>绍兴</w:t>
      </w:r>
      <w:bookmarkStart w:id="0" w:name="_GoBack"/>
      <w:bookmarkEnd w:id="0"/>
      <w:r>
        <w:rPr>
          <w:rFonts w:hint="eastAsia" w:eastAsia="文鼎CS大黑"/>
          <w:color w:val="000000"/>
          <w:sz w:val="36"/>
          <w:lang w:eastAsia="zh-CN"/>
        </w:rPr>
        <w:t>市</w:t>
      </w:r>
      <w:r>
        <w:rPr>
          <w:rFonts w:hint="eastAsia" w:eastAsia="文鼎CS大黑"/>
          <w:color w:val="000000"/>
          <w:sz w:val="36"/>
        </w:rPr>
        <w:t>工程建设信息</w:t>
      </w:r>
    </w:p>
    <w:p>
      <w:pPr>
        <w:ind w:firstLine="9800" w:firstLineChars="4900"/>
        <w:outlineLvl w:val="0"/>
        <w:rPr>
          <w:rFonts w:hint="eastAsia" w:eastAsia="文鼎CS大黑"/>
          <w:b w:val="0"/>
          <w:bCs w:val="0"/>
          <w:color w:val="000000"/>
          <w:sz w:val="36"/>
        </w:rPr>
      </w:pP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b w:val="0"/>
          <w:bCs w:val="0"/>
          <w:color w:val="000000"/>
          <w:sz w:val="20"/>
        </w:rPr>
        <w:t>月</w:t>
      </w:r>
      <w:r>
        <w:rPr>
          <w:rFonts w:hint="eastAsia" w:ascii="宋体" w:hAnsi="宋体"/>
          <w:b w:val="0"/>
          <w:bCs w:val="0"/>
          <w:color w:val="000000"/>
          <w:sz w:val="20"/>
          <w:lang w:val="en-US" w:eastAsia="zh-CN"/>
        </w:rPr>
        <w:t>12</w:t>
      </w:r>
      <w:r>
        <w:rPr>
          <w:rFonts w:hint="eastAsia" w:ascii="宋体" w:hAnsi="宋体"/>
          <w:b w:val="0"/>
          <w:bCs w:val="0"/>
          <w:color w:val="000000"/>
          <w:sz w:val="20"/>
        </w:rPr>
        <w:t>日</w:t>
      </w:r>
    </w:p>
    <w:tbl>
      <w:tblPr>
        <w:tblStyle w:val="3"/>
        <w:tblW w:w="16124" w:type="dxa"/>
        <w:tblInd w:w="-9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hint="eastAsia"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联系电话</w:t>
            </w:r>
          </w:p>
          <w:p>
            <w:pPr>
              <w:jc w:val="center"/>
              <w:rPr>
                <w:rFonts w:hint="eastAsia"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宋体" w:hAnsi="宋体" w:eastAsia="宋体" w:cs="宋体"/>
                <w:b/>
                <w:bCs/>
                <w:sz w:val="22"/>
                <w:szCs w:val="22"/>
              </w:rPr>
              <w:t>绍兴:</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绍兴市河道综合整治投资开发有限公司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东鉴湖水乡风貌示范区（暂定）规划</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绍兴越城区与上虞区之间</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4 月 14 日至 2016 年 4 月 20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注册规划师和高级工程师资格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城乡规划编制乙级及以上资质和建筑行业（建筑工程）设计甲级（或工程设计综合甲级）资质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俞军锋0575-85356205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绍兴市人民医院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绍兴市人民医院急诊发热门诊改扩建工程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越城区绍兴市人民医院内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10321.05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4264</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505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14</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房屋建筑工程施工总承包二级及以上资质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王永胜</w:t>
            </w:r>
            <w:r>
              <w:rPr>
                <w:rFonts w:hint="eastAsia" w:ascii="微软雅黑" w:hAnsi="微软雅黑" w:eastAsia="微软雅黑" w:cs="微软雅黑"/>
                <w:sz w:val="18"/>
                <w:szCs w:val="18"/>
                <w:lang w:val="en-US"/>
              </w:rPr>
              <w:t>0575-85228839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绍兴袍江建设投资有限公司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袍江新区袍中路（三江路至洋江路段）改造工程</w:t>
            </w:r>
            <w:r>
              <w:rPr>
                <w:rFonts w:hint="eastAsia" w:ascii="微软雅黑" w:hAnsi="微软雅黑" w:eastAsia="微软雅黑" w:cs="微软雅黑"/>
                <w:sz w:val="18"/>
                <w:szCs w:val="18"/>
                <w:lang w:val="en-US"/>
              </w:rPr>
              <w:t>II</w:t>
            </w:r>
            <w:r>
              <w:rPr>
                <w:rFonts w:hint="eastAsia" w:ascii="微软雅黑" w:hAnsi="微软雅黑" w:eastAsia="微软雅黑" w:cs="微软雅黑"/>
                <w:sz w:val="18"/>
                <w:szCs w:val="18"/>
              </w:rPr>
              <w:t>标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绍兴袍江新区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5500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  4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14 </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  4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20 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市政公用工程专业一级注册建造师资格并同时具有安全生产考核合格证（</w:t>
            </w:r>
            <w:r>
              <w:rPr>
                <w:rFonts w:hint="eastAsia" w:ascii="微软雅黑" w:hAnsi="微软雅黑" w:eastAsia="微软雅黑" w:cs="微软雅黑"/>
                <w:sz w:val="18"/>
                <w:szCs w:val="18"/>
                <w:lang w:val="en-US"/>
              </w:rPr>
              <w:t>B</w:t>
            </w:r>
            <w:r>
              <w:rPr>
                <w:rFonts w:hint="eastAsia" w:ascii="微软雅黑" w:hAnsi="微软雅黑" w:eastAsia="微软雅黑" w:cs="微软雅黑"/>
                <w:sz w:val="18"/>
                <w:szCs w:val="18"/>
              </w:rPr>
              <w:t>证）</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市政公用工程施工总承包壹级及以上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蒋烨烽 </w:t>
            </w:r>
            <w:r>
              <w:rPr>
                <w:rFonts w:hint="eastAsia" w:ascii="微软雅黑" w:hAnsi="微软雅黑" w:eastAsia="微软雅黑" w:cs="微软雅黑"/>
                <w:sz w:val="18"/>
                <w:szCs w:val="18"/>
                <w:lang w:val="en-US"/>
              </w:rPr>
              <w:t>13957508078  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绍兴袍江建设投资有限公司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袍江新区袍中路（三江路至洋江路段）改造工程</w:t>
            </w:r>
            <w:r>
              <w:rPr>
                <w:rFonts w:hint="eastAsia" w:ascii="微软雅黑" w:hAnsi="微软雅黑" w:eastAsia="微软雅黑" w:cs="微软雅黑"/>
                <w:sz w:val="18"/>
                <w:szCs w:val="18"/>
                <w:lang w:val="en-US"/>
              </w:rPr>
              <w:t>I</w:t>
            </w:r>
            <w:r>
              <w:rPr>
                <w:rFonts w:hint="eastAsia" w:ascii="微软雅黑" w:hAnsi="微软雅黑" w:eastAsia="微软雅黑" w:cs="微软雅黑"/>
                <w:sz w:val="18"/>
                <w:szCs w:val="18"/>
              </w:rPr>
              <w:t>标</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绍兴袍江新区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5500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  4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14 </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4  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20 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市政公用工程专业一级注册建造师资格并同时具有安全生产考核合格证（</w:t>
            </w:r>
            <w:r>
              <w:rPr>
                <w:rFonts w:hint="eastAsia" w:ascii="微软雅黑" w:hAnsi="微软雅黑" w:eastAsia="微软雅黑" w:cs="微软雅黑"/>
                <w:sz w:val="18"/>
                <w:szCs w:val="18"/>
                <w:lang w:val="en-US"/>
              </w:rPr>
              <w:t>B</w:t>
            </w:r>
            <w:r>
              <w:rPr>
                <w:rFonts w:hint="eastAsia" w:ascii="微软雅黑" w:hAnsi="微软雅黑" w:eastAsia="微软雅黑" w:cs="微软雅黑"/>
                <w:sz w:val="18"/>
                <w:szCs w:val="18"/>
              </w:rPr>
              <w:t>证）</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市政公用工程施工总承包壹级及以上 </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蒋烨烽</w:t>
            </w:r>
            <w:r>
              <w:rPr>
                <w:rFonts w:hint="eastAsia" w:ascii="微软雅黑" w:hAnsi="微软雅黑" w:eastAsia="微软雅黑" w:cs="微软雅黑"/>
                <w:sz w:val="18"/>
                <w:szCs w:val="18"/>
                <w:lang w:val="en-US"/>
              </w:rPr>
              <w:t>13957508078 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绍兴袍江工业区投资开发有限公司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袍江新区</w:t>
            </w:r>
            <w:r>
              <w:rPr>
                <w:rFonts w:hint="eastAsia" w:ascii="微软雅黑" w:hAnsi="微软雅黑" w:eastAsia="微软雅黑" w:cs="微软雅黑"/>
                <w:sz w:val="18"/>
                <w:szCs w:val="18"/>
                <w:lang w:val="en-US"/>
              </w:rPr>
              <w:t>G30</w:t>
            </w:r>
            <w:r>
              <w:rPr>
                <w:rFonts w:hint="eastAsia" w:ascii="微软雅黑" w:hAnsi="微软雅黑" w:eastAsia="微软雅黑" w:cs="微软雅黑"/>
                <w:sz w:val="18"/>
                <w:szCs w:val="18"/>
              </w:rPr>
              <w:t>地块商务楼初步设计、施工图设计项目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绍兴袍江新区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29356</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94</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 4 </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 2016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 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 18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具备国家一级注册建筑师资格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具有建设行政主管部门颁发的工程设计综合甲级资质或建筑行业（建筑工程）设计甲级资质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w:t>
            </w:r>
            <w:r>
              <w:rPr>
                <w:rFonts w:hint="eastAsia" w:ascii="微软雅黑" w:hAnsi="微软雅黑" w:eastAsia="微软雅黑" w:cs="微软雅黑"/>
                <w:sz w:val="18"/>
                <w:szCs w:val="18"/>
                <w:lang w:val="en-US"/>
              </w:rPr>
              <w:t>13757501466 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绍兴稽山置业有限公司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亭山村大环河以南地块房地产建设项目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东南至大环河，西北至稽山纺织有限公司地块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56130.94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8600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523</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11</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15</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樊 少 雄</w:t>
            </w:r>
            <w:r>
              <w:rPr>
                <w:rFonts w:hint="eastAsia" w:ascii="微软雅黑" w:hAnsi="微软雅黑" w:eastAsia="微软雅黑" w:cs="微软雅黑"/>
                <w:sz w:val="18"/>
                <w:szCs w:val="18"/>
                <w:lang w:val="en-US"/>
              </w:rPr>
              <w:t>18957563655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浙江滨海新城开发投资股份有限公司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南部片区配套水利二期工程设计项目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绍兴滨海新城</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210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 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 8</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 2016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 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 14</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具备风景园林工程专业高级工程师职称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具有建设行政主管部门颁发的工程设计综合甲级资质或者同时具有风景园林工程设计专项甲级和水利行业（城市防洪、灌溉排涝、河道整治）专业设计乙级及以上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朱卫东13357538008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绍兴海亮置业有限公司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鉴湖镇</w:t>
            </w:r>
            <w:r>
              <w:rPr>
                <w:rFonts w:hint="eastAsia" w:ascii="微软雅黑" w:hAnsi="微软雅黑" w:eastAsia="微软雅黑" w:cs="微软雅黑"/>
                <w:sz w:val="18"/>
                <w:szCs w:val="18"/>
                <w:lang w:val="en-US"/>
              </w:rPr>
              <w:t>C-14</w:t>
            </w:r>
            <w:r>
              <w:rPr>
                <w:rFonts w:hint="eastAsia" w:ascii="微软雅黑" w:hAnsi="微软雅黑" w:eastAsia="微软雅黑" w:cs="微软雅黑"/>
                <w:sz w:val="18"/>
                <w:szCs w:val="18"/>
              </w:rPr>
              <w:t>地块建设项目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东至中兴南路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97097.49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11998.3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04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01</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04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08</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框剪</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房屋建筑工程注册建造师二级及以上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杨婷</w:t>
            </w:r>
            <w:r>
              <w:rPr>
                <w:rFonts w:hint="eastAsia" w:ascii="微软雅黑" w:hAnsi="微软雅黑" w:eastAsia="微软雅黑" w:cs="微软雅黑"/>
                <w:sz w:val="18"/>
                <w:szCs w:val="18"/>
                <w:lang w:val="en-US"/>
              </w:rPr>
              <w:t>18516579603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绍兴市越城区迪荡幼儿园</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绍兴市越城区迪荡幼儿园（二幼）园舍装饰工程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绍兴市迪荡新城御景华庭小区内</w:t>
            </w:r>
            <w:r>
              <w:rPr>
                <w:rFonts w:hint="eastAsia" w:ascii="微软雅黑" w:hAnsi="微软雅黑" w:eastAsia="微软雅黑" w:cs="微软雅黑"/>
                <w:sz w:val="18"/>
                <w:szCs w:val="18"/>
                <w:lang w:val="en-US"/>
              </w:rPr>
              <w:t> </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5900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390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3 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31 </w:t>
            </w:r>
            <w:r>
              <w:rPr>
                <w:rFonts w:hint="eastAsia" w:ascii="微软雅黑" w:hAnsi="微软雅黑" w:eastAsia="微软雅黑" w:cs="微软雅黑"/>
                <w:sz w:val="18"/>
                <w:szCs w:val="18"/>
              </w:rPr>
              <w:t>日至 </w:t>
            </w: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4 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7 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房屋建筑工程注册建造师二级及以上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建筑装饰装修工程专业承包二级及以上或者建筑装饰装修工程设计与施工二级及以上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余老 师</w:t>
            </w:r>
            <w:r>
              <w:rPr>
                <w:rFonts w:hint="eastAsia" w:ascii="微软雅黑" w:hAnsi="微软雅黑" w:eastAsia="微软雅黑" w:cs="微软雅黑"/>
                <w:sz w:val="18"/>
                <w:szCs w:val="18"/>
                <w:lang w:val="en-US"/>
              </w:rPr>
              <w:t>0575-88260523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绍兴市越城区新农村建设投资有限公司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绍兴市越城区皋埠镇大湖头新农村建设安置房场外工程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绍兴市皋埠镇大湖头村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2590.5022</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04 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01 </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04 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08 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金剑峰</w:t>
            </w:r>
            <w:r>
              <w:rPr>
                <w:rFonts w:hint="eastAsia" w:ascii="微软雅黑" w:hAnsi="微软雅黑" w:eastAsia="微软雅黑" w:cs="微软雅黑"/>
                <w:sz w:val="18"/>
                <w:szCs w:val="18"/>
                <w:lang w:val="en-US"/>
              </w:rPr>
              <w:t>13388685859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绍兴市城北新城建设投资有限公司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镜湖新区洋江安置小区建设工程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镜湖新区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335546.2</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76600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1261</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03 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31 </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04 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07 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房屋建筑工程注册建造师一级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阮伟民</w:t>
            </w:r>
            <w:r>
              <w:rPr>
                <w:rFonts w:hint="eastAsia" w:ascii="微软雅黑" w:hAnsi="微软雅黑" w:eastAsia="微软雅黑" w:cs="微软雅黑"/>
                <w:sz w:val="18"/>
                <w:szCs w:val="18"/>
                <w:lang w:val="en-US"/>
              </w:rPr>
              <w:t>0575-88249110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绍兴市储备粮管理有限公司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危仓老库维修改造（前赵南粮库、北粮库、东站粮库、拈宫粮库、富盛粮库、陶堰粮库）工程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城东高新区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29748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1084</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28</w:t>
            </w:r>
            <w:r>
              <w:rPr>
                <w:rFonts w:hint="eastAsia" w:ascii="微软雅黑" w:hAnsi="微软雅黑" w:eastAsia="微软雅黑" w:cs="微软雅黑"/>
                <w:sz w:val="18"/>
                <w:szCs w:val="18"/>
              </w:rPr>
              <w:t>日至 </w:t>
            </w: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建筑装修装饰工程专业承包二级及以上或建筑装饰工程设计与施工一体化企业二级及以上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宋 彪</w:t>
            </w:r>
            <w:r>
              <w:rPr>
                <w:rFonts w:hint="eastAsia" w:ascii="微软雅黑" w:hAnsi="微软雅黑" w:eastAsia="微软雅黑" w:cs="微软雅黑"/>
                <w:sz w:val="18"/>
                <w:szCs w:val="18"/>
                <w:lang w:val="en-US"/>
              </w:rPr>
              <w:t>0575-85134558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绍兴金昌智远房地产开发有限公司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原浙江农业商贸职业学院延安路校区地块建设项目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东至稽山路、南至绍兴财税印刷厂</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24345.14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3797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573</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3 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25 </w:t>
            </w:r>
            <w:r>
              <w:rPr>
                <w:rFonts w:hint="eastAsia" w:ascii="微软雅黑" w:hAnsi="微软雅黑" w:eastAsia="微软雅黑" w:cs="微软雅黑"/>
                <w:sz w:val="18"/>
                <w:szCs w:val="18"/>
              </w:rPr>
              <w:t>日至  </w:t>
            </w: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3 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31 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结构</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房屋建筑工程注册建造师二级及以上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陈作成</w:t>
            </w:r>
            <w:r>
              <w:rPr>
                <w:rFonts w:hint="eastAsia" w:ascii="微软雅黑" w:hAnsi="微软雅黑" w:eastAsia="微软雅黑" w:cs="微软雅黑"/>
                <w:sz w:val="18"/>
                <w:szCs w:val="18"/>
                <w:lang w:val="en-US"/>
              </w:rPr>
              <w:t>15306753070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绍兴袍江工业区投资开发有限公司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袍江新区菜地绿化改造工程施工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绍兴袍江新区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372</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年3月 25  日至</w:t>
            </w: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 3 月31日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园林类专业高级职称或市政专业二级及以上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城市园林绿化二级及以上 </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w:t>
            </w:r>
            <w:r>
              <w:rPr>
                <w:rFonts w:hint="eastAsia" w:ascii="微软雅黑" w:hAnsi="微软雅黑" w:eastAsia="微软雅黑" w:cs="微软雅黑"/>
                <w:sz w:val="18"/>
                <w:szCs w:val="18"/>
                <w:lang w:val="en-US"/>
              </w:rPr>
              <w:t>0575-89117102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浙江绍兴首创阳光置业有限公司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鉴湖镇骆家葑区块</w:t>
            </w:r>
            <w:r>
              <w:rPr>
                <w:rFonts w:hint="eastAsia" w:ascii="微软雅黑" w:hAnsi="微软雅黑" w:eastAsia="微软雅黑" w:cs="微软雅黑"/>
                <w:sz w:val="18"/>
                <w:szCs w:val="18"/>
                <w:lang w:val="en-US"/>
              </w:rPr>
              <w:t>01D-01</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A-1</w:t>
            </w:r>
            <w:r>
              <w:rPr>
                <w:rFonts w:hint="eastAsia" w:ascii="微软雅黑" w:hAnsi="微软雅黑" w:eastAsia="微软雅黑" w:cs="微软雅黑"/>
                <w:sz w:val="18"/>
                <w:szCs w:val="18"/>
              </w:rPr>
              <w:t>块、</w:t>
            </w:r>
            <w:r>
              <w:rPr>
                <w:rFonts w:hint="eastAsia" w:ascii="微软雅黑" w:hAnsi="微软雅黑" w:eastAsia="微软雅黑" w:cs="微软雅黑"/>
                <w:sz w:val="18"/>
                <w:szCs w:val="18"/>
                <w:lang w:val="en-US"/>
              </w:rPr>
              <w:t>A-2</w:t>
            </w:r>
            <w:r>
              <w:rPr>
                <w:rFonts w:hint="eastAsia" w:ascii="微软雅黑" w:hAnsi="微软雅黑" w:eastAsia="微软雅黑" w:cs="微软雅黑"/>
                <w:sz w:val="18"/>
                <w:szCs w:val="18"/>
              </w:rPr>
              <w:t>块、</w:t>
            </w:r>
            <w:r>
              <w:rPr>
                <w:rFonts w:hint="eastAsia" w:ascii="微软雅黑" w:hAnsi="微软雅黑" w:eastAsia="微软雅黑" w:cs="微软雅黑"/>
                <w:sz w:val="18"/>
                <w:szCs w:val="18"/>
                <w:lang w:val="en-US"/>
              </w:rPr>
              <w:t>A-3</w:t>
            </w:r>
            <w:r>
              <w:rPr>
                <w:rFonts w:hint="eastAsia" w:ascii="微软雅黑" w:hAnsi="微软雅黑" w:eastAsia="微软雅黑" w:cs="微软雅黑"/>
                <w:sz w:val="18"/>
                <w:szCs w:val="18"/>
              </w:rPr>
              <w:t>块）工程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鉴湖镇骆家葑村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188738.01</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43000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3 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18  </w:t>
            </w:r>
            <w:r>
              <w:rPr>
                <w:rFonts w:hint="eastAsia" w:ascii="微软雅黑" w:hAnsi="微软雅黑" w:eastAsia="微软雅黑" w:cs="微软雅黑"/>
                <w:sz w:val="18"/>
                <w:szCs w:val="18"/>
              </w:rPr>
              <w:t>日至 </w:t>
            </w: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3  </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  24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框剪</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建筑工程施工总承包一级（含）以上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卢江涛</w:t>
            </w:r>
            <w:r>
              <w:rPr>
                <w:rFonts w:hint="eastAsia" w:ascii="微软雅黑" w:hAnsi="微软雅黑" w:eastAsia="微软雅黑" w:cs="微软雅黑"/>
                <w:sz w:val="18"/>
                <w:szCs w:val="18"/>
                <w:lang w:val="en-US"/>
              </w:rPr>
              <w:t>0575-88779060</w:t>
            </w:r>
            <w:r>
              <w:rPr>
                <w:rFonts w:hint="eastAsia" w:ascii="微软雅黑" w:hAnsi="微软雅黑" w:eastAsia="微软雅黑" w:cs="微软雅黑"/>
                <w:sz w:val="18"/>
                <w:szCs w:val="18"/>
              </w:rPr>
              <w:t>转</w:t>
            </w:r>
            <w:r>
              <w:rPr>
                <w:rFonts w:hint="eastAsia" w:ascii="微软雅黑" w:hAnsi="微软雅黑" w:eastAsia="微软雅黑" w:cs="微软雅黑"/>
                <w:sz w:val="18"/>
                <w:szCs w:val="18"/>
                <w:lang w:val="en-US"/>
              </w:rPr>
              <w:t>8011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嘉凯城城镇化建设发展（绍兴袍江）有限公司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袍江新区世纪街</w:t>
            </w:r>
            <w:r>
              <w:rPr>
                <w:rFonts w:hint="eastAsia" w:ascii="微软雅黑" w:hAnsi="微软雅黑" w:eastAsia="微软雅黑" w:cs="微软雅黑"/>
                <w:sz w:val="18"/>
                <w:szCs w:val="18"/>
                <w:lang w:val="en-US"/>
              </w:rPr>
              <w:t>G14</w:t>
            </w:r>
            <w:r>
              <w:rPr>
                <w:rFonts w:hint="eastAsia" w:ascii="微软雅黑" w:hAnsi="微软雅黑" w:eastAsia="微软雅黑" w:cs="微软雅黑"/>
                <w:sz w:val="18"/>
                <w:szCs w:val="18"/>
              </w:rPr>
              <w:t>号地块商业综合楼项目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袍江新区世纪街南侧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26896.43</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4155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3  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16  </w:t>
            </w:r>
            <w:r>
              <w:rPr>
                <w:rFonts w:hint="eastAsia" w:ascii="微软雅黑" w:hAnsi="微软雅黑" w:eastAsia="微软雅黑" w:cs="微软雅黑"/>
                <w:sz w:val="18"/>
                <w:szCs w:val="18"/>
              </w:rPr>
              <w:t>日至 </w:t>
            </w: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3  </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  22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郑晨</w:t>
            </w:r>
            <w:r>
              <w:rPr>
                <w:rFonts w:hint="eastAsia" w:ascii="微软雅黑" w:hAnsi="微软雅黑" w:eastAsia="微软雅黑" w:cs="微软雅黑"/>
                <w:sz w:val="18"/>
                <w:szCs w:val="18"/>
                <w:lang w:val="en-US"/>
              </w:rPr>
              <w:t>18605754320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浙江滨海新城开发投资股份有限公司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绍兴滨海新城医疗器械科技产业园一期精装修室内装饰工程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绍兴滨海新城</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15284.29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1700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年3月15日至 </w:t>
            </w: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年3月22日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建筑装饰装修工程专业承包一级资质（或建筑装饰装修工程设计与施工一级资质）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金祖民</w:t>
            </w:r>
            <w:r>
              <w:rPr>
                <w:rFonts w:hint="eastAsia" w:ascii="微软雅黑" w:hAnsi="微软雅黑" w:eastAsia="微软雅黑" w:cs="微软雅黑"/>
                <w:sz w:val="18"/>
                <w:szCs w:val="18"/>
                <w:lang w:val="en-US"/>
              </w:rPr>
              <w:t>0575-89181405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绍兴宝业四季园房地产有限公司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宝业四季园一期</w:t>
            </w:r>
            <w:r>
              <w:rPr>
                <w:rFonts w:hint="eastAsia" w:ascii="微软雅黑" w:hAnsi="微软雅黑" w:eastAsia="微软雅黑" w:cs="微软雅黑"/>
                <w:sz w:val="18"/>
                <w:szCs w:val="18"/>
                <w:lang w:val="en-US"/>
              </w:rPr>
              <w:t>E</w:t>
            </w:r>
            <w:r>
              <w:rPr>
                <w:rFonts w:hint="eastAsia" w:ascii="微软雅黑" w:hAnsi="微软雅黑" w:eastAsia="微软雅黑" w:cs="微软雅黑"/>
                <w:sz w:val="18"/>
                <w:szCs w:val="18"/>
              </w:rPr>
              <w:t>地块场外工程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二环东路</w:t>
            </w:r>
            <w:r>
              <w:rPr>
                <w:rFonts w:hint="eastAsia" w:ascii="微软雅黑" w:hAnsi="微软雅黑" w:eastAsia="微软雅黑" w:cs="微软雅黑"/>
                <w:sz w:val="18"/>
                <w:szCs w:val="18"/>
                <w:lang w:val="en-US"/>
              </w:rPr>
              <w:t>888</w:t>
            </w:r>
            <w:r>
              <w:rPr>
                <w:rFonts w:hint="eastAsia" w:ascii="微软雅黑" w:hAnsi="微软雅黑" w:eastAsia="微软雅黑" w:cs="微软雅黑"/>
                <w:sz w:val="18"/>
                <w:szCs w:val="18"/>
              </w:rPr>
              <w:t>号</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81586</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1850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  3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15  </w:t>
            </w:r>
            <w:r>
              <w:rPr>
                <w:rFonts w:hint="eastAsia" w:ascii="微软雅黑" w:hAnsi="微软雅黑" w:eastAsia="微软雅黑" w:cs="微软雅黑"/>
                <w:sz w:val="18"/>
                <w:szCs w:val="18"/>
              </w:rPr>
              <w:t>日至 </w:t>
            </w: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3  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21  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市政工程专业二级注册建造师及以上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市政公用工程施工总承包三级（含）及以上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汪东芳</w:t>
            </w:r>
            <w:r>
              <w:rPr>
                <w:rFonts w:hint="eastAsia" w:ascii="微软雅黑" w:hAnsi="微软雅黑" w:eastAsia="微软雅黑" w:cs="微软雅黑"/>
                <w:sz w:val="18"/>
                <w:szCs w:val="18"/>
                <w:lang w:val="en-US"/>
              </w:rPr>
              <w:t>  0575-88928625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浙江工业职业技术学院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浙江工业职业技术学院分校区4-6号学生宿舍建设工程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工程位于绍兴市镜湖高教园区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26793</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25.24</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2016 年 3 月 15 日至 2016 年 3 月 17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具有注册造价工程师执业资格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具有工程招标代理乙级并且工程造价咨询甲级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 军0575-88009135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绍兴欧逸酒店有限公司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绍兴欧逸酒店</w:t>
            </w:r>
            <w:r>
              <w:rPr>
                <w:rFonts w:hint="eastAsia" w:ascii="微软雅黑" w:hAnsi="微软雅黑" w:eastAsia="微软雅黑" w:cs="微软雅黑"/>
                <w:sz w:val="18"/>
                <w:szCs w:val="18"/>
                <w:lang w:val="en-US"/>
              </w:rPr>
              <w:t>-ZMAX</w:t>
            </w:r>
            <w:r>
              <w:rPr>
                <w:rFonts w:hint="eastAsia" w:ascii="微软雅黑" w:hAnsi="微软雅黑" w:eastAsia="微软雅黑" w:cs="微软雅黑"/>
                <w:sz w:val="18"/>
                <w:szCs w:val="18"/>
              </w:rPr>
              <w:t>潮漫酒店绍兴店装修工程施工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绍兴市镜湖新区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3526.43</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448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 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  10  </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 3 </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  16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房屋建筑工程二级注册建造师</w:t>
            </w:r>
            <w:r>
              <w:rPr>
                <w:rFonts w:hint="eastAsia" w:ascii="微软雅黑" w:hAnsi="微软雅黑" w:eastAsia="微软雅黑" w:cs="微软雅黑"/>
                <w:sz w:val="18"/>
                <w:szCs w:val="18"/>
                <w:lang w:val="en-US"/>
              </w:rPr>
              <w:t> </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建筑装饰装修工程专业承包二级及以上资质或建筑装饰工程设计与施工一体化企业二级及以上资质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徐先生</w:t>
            </w:r>
            <w:r>
              <w:rPr>
                <w:rFonts w:hint="eastAsia" w:ascii="微软雅黑" w:hAnsi="微软雅黑" w:eastAsia="微软雅黑" w:cs="微软雅黑"/>
                <w:sz w:val="18"/>
                <w:szCs w:val="18"/>
                <w:lang w:val="en-US"/>
              </w:rPr>
              <w:t>13868933009 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绍兴裕祥房地产开发有限公司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直塘江一号地块房地产开发建设项目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山阴路以西（四面环水，直塘江与娄宫港）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10522.3</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3557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2016 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3 </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  9 </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  2016 </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3 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15 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建筑工程注册建造师二级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潘碧峰</w:t>
            </w:r>
            <w:r>
              <w:rPr>
                <w:rFonts w:hint="eastAsia" w:ascii="微软雅黑" w:hAnsi="微软雅黑" w:eastAsia="微软雅黑" w:cs="微软雅黑"/>
                <w:sz w:val="18"/>
                <w:szCs w:val="18"/>
                <w:lang w:val="en-US"/>
              </w:rPr>
              <w:t>13567552826</w:t>
            </w:r>
          </w:p>
        </w:tc>
      </w:tr>
    </w:tbl>
    <w:p>
      <w:pPr/>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黑体">
    <w:panose1 w:val="0201060003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0BEC"/>
    <w:rsid w:val="0C046114"/>
    <w:rsid w:val="11A10BEC"/>
    <w:rsid w:val="4EA26015"/>
    <w:rsid w:val="57D84EF8"/>
    <w:rsid w:val="6B7242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2016-04-22T01:35:00Z</dcterms:created>
  <dc:creator>apple</dc:creator>
  <cp:lastModifiedBy>apple</cp:lastModifiedBy>
  <dcterms:modified xsi:type="dcterms:W3CDTF">2016-04-22T01:58:01Z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